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13" w:rsidRPr="00587B6E" w:rsidRDefault="00061C13" w:rsidP="00306653">
      <w:pPr>
        <w:shd w:val="clear" w:color="auto" w:fill="F1F1F1"/>
        <w:spacing w:before="259" w:after="130" w:line="240" w:lineRule="auto"/>
        <w:outlineLvl w:val="2"/>
        <w:rPr>
          <w:rFonts w:ascii="Times New Roman" w:eastAsia="Times New Roman" w:hAnsi="Times New Roman" w:cs="Times New Roman"/>
          <w:b/>
          <w:color w:val="333333"/>
          <w:sz w:val="32"/>
          <w:szCs w:val="32"/>
        </w:rPr>
      </w:pPr>
      <w:r w:rsidRPr="00587B6E">
        <w:rPr>
          <w:rFonts w:ascii="Times New Roman" w:eastAsia="Times New Roman" w:hAnsi="Times New Roman" w:cs="Times New Roman"/>
          <w:b/>
          <w:color w:val="333333"/>
          <w:sz w:val="32"/>
          <w:szCs w:val="32"/>
        </w:rPr>
        <w:t>UGC N</w:t>
      </w:r>
      <w:r w:rsidR="005A3AB9" w:rsidRPr="00587B6E">
        <w:rPr>
          <w:rFonts w:ascii="Times New Roman" w:eastAsia="Times New Roman" w:hAnsi="Times New Roman" w:cs="Times New Roman"/>
          <w:b/>
          <w:color w:val="333333"/>
          <w:sz w:val="32"/>
          <w:szCs w:val="32"/>
        </w:rPr>
        <w:t>ET</w:t>
      </w:r>
      <w:r w:rsidRPr="00587B6E">
        <w:rPr>
          <w:rFonts w:ascii="Times New Roman" w:eastAsia="Times New Roman" w:hAnsi="Times New Roman" w:cs="Times New Roman"/>
          <w:b/>
          <w:color w:val="333333"/>
          <w:sz w:val="32"/>
          <w:szCs w:val="32"/>
        </w:rPr>
        <w:t xml:space="preserve">  </w:t>
      </w:r>
      <w:r w:rsidR="00587B6E">
        <w:rPr>
          <w:rFonts w:ascii="Times New Roman" w:eastAsia="Times New Roman" w:hAnsi="Times New Roman" w:cs="Times New Roman"/>
          <w:b/>
          <w:color w:val="333333"/>
          <w:sz w:val="32"/>
          <w:szCs w:val="32"/>
        </w:rPr>
        <w:t xml:space="preserve">- </w:t>
      </w:r>
      <w:r w:rsidR="005A3AB9" w:rsidRPr="00587B6E">
        <w:rPr>
          <w:rFonts w:ascii="Times New Roman" w:eastAsia="Times New Roman" w:hAnsi="Times New Roman" w:cs="Times New Roman"/>
          <w:color w:val="000000" w:themeColor="text1"/>
          <w:sz w:val="24"/>
          <w:szCs w:val="24"/>
        </w:rPr>
        <w:t>We rank among</w:t>
      </w:r>
      <w:r w:rsidRPr="00587B6E">
        <w:rPr>
          <w:rFonts w:ascii="Times New Roman" w:eastAsia="Times New Roman" w:hAnsi="Times New Roman" w:cs="Times New Roman"/>
          <w:color w:val="000000" w:themeColor="text1"/>
          <w:sz w:val="24"/>
          <w:szCs w:val="24"/>
        </w:rPr>
        <w:t xml:space="preserve"> India’s top 5 UGC N</w:t>
      </w:r>
      <w:r w:rsidR="005A3AB9" w:rsidRPr="00587B6E">
        <w:rPr>
          <w:rFonts w:ascii="Times New Roman" w:eastAsia="Times New Roman" w:hAnsi="Times New Roman" w:cs="Times New Roman"/>
          <w:color w:val="000000" w:themeColor="text1"/>
          <w:sz w:val="24"/>
          <w:szCs w:val="24"/>
        </w:rPr>
        <w:t xml:space="preserve">ET </w:t>
      </w:r>
      <w:r w:rsidRPr="00587B6E">
        <w:rPr>
          <w:rFonts w:ascii="Times New Roman" w:eastAsia="Times New Roman" w:hAnsi="Times New Roman" w:cs="Times New Roman"/>
          <w:color w:val="000000" w:themeColor="text1"/>
          <w:sz w:val="24"/>
          <w:szCs w:val="24"/>
        </w:rPr>
        <w:t>Coaching Centers.</w:t>
      </w:r>
    </w:p>
    <w:p w:rsidR="005A3AB9" w:rsidRPr="00587B6E" w:rsidRDefault="005A3AB9" w:rsidP="00306653">
      <w:pPr>
        <w:shd w:val="clear" w:color="auto" w:fill="F1F1F1"/>
        <w:spacing w:after="130" w:line="240" w:lineRule="auto"/>
        <w:rPr>
          <w:rFonts w:ascii="Times New Roman" w:eastAsia="Times New Roman" w:hAnsi="Times New Roman" w:cs="Times New Roman"/>
          <w:bCs/>
          <w:color w:val="000000" w:themeColor="text1"/>
          <w:sz w:val="24"/>
          <w:szCs w:val="24"/>
        </w:rPr>
      </w:pPr>
      <w:r w:rsidRPr="00587B6E">
        <w:rPr>
          <w:rFonts w:ascii="Times New Roman" w:eastAsia="Times New Roman" w:hAnsi="Times New Roman" w:cs="Times New Roman"/>
          <w:bCs/>
          <w:color w:val="000000" w:themeColor="text1"/>
          <w:sz w:val="24"/>
          <w:szCs w:val="24"/>
        </w:rPr>
        <w:t xml:space="preserve">UGC </w:t>
      </w:r>
      <w:r w:rsidR="00061C13" w:rsidRPr="00587B6E">
        <w:rPr>
          <w:rFonts w:ascii="Times New Roman" w:eastAsia="Times New Roman" w:hAnsi="Times New Roman" w:cs="Times New Roman"/>
          <w:bCs/>
          <w:color w:val="000000" w:themeColor="text1"/>
          <w:sz w:val="24"/>
          <w:szCs w:val="24"/>
        </w:rPr>
        <w:t>NET</w:t>
      </w:r>
      <w:r w:rsidRPr="00587B6E">
        <w:rPr>
          <w:rFonts w:ascii="Times New Roman" w:eastAsia="Times New Roman" w:hAnsi="Times New Roman" w:cs="Times New Roman"/>
          <w:bCs/>
          <w:color w:val="000000" w:themeColor="text1"/>
          <w:sz w:val="24"/>
          <w:szCs w:val="24"/>
        </w:rPr>
        <w:t xml:space="preserve"> or the University Grants Commission </w:t>
      </w:r>
      <w:r w:rsidR="00061C13" w:rsidRPr="00587B6E">
        <w:rPr>
          <w:rFonts w:ascii="Times New Roman" w:eastAsia="Times New Roman" w:hAnsi="Times New Roman" w:cs="Times New Roman"/>
          <w:bCs/>
          <w:color w:val="000000" w:themeColor="text1"/>
          <w:sz w:val="24"/>
          <w:szCs w:val="24"/>
        </w:rPr>
        <w:t xml:space="preserve">National Eligibility Test </w:t>
      </w:r>
      <w:r w:rsidRPr="00587B6E">
        <w:rPr>
          <w:rFonts w:ascii="Times New Roman" w:hAnsi="Times New Roman" w:cs="Times New Roman"/>
          <w:color w:val="000000" w:themeColor="text1"/>
          <w:spacing w:val="7"/>
          <w:sz w:val="24"/>
          <w:szCs w:val="24"/>
          <w:shd w:val="clear" w:color="auto" w:fill="FFFFFF"/>
        </w:rPr>
        <w:t xml:space="preserve"> (NET) is conducted for determining the eligibility of Indian nationals for the Eligibility for Assistant Professor only or Junior Research Fellowship &amp; Assistant Professor Both, in Indian Universities and Colleges. UGC-NET is conducted twice a year. In June 2020, the examination is scheduled between 15 June and 20 June 2020.</w:t>
      </w:r>
    </w:p>
    <w:p w:rsidR="005A3AB9" w:rsidRPr="00587B6E" w:rsidRDefault="005A3AB9" w:rsidP="00306653">
      <w:pPr>
        <w:shd w:val="clear" w:color="auto" w:fill="F1F1F1"/>
        <w:spacing w:after="130" w:line="240" w:lineRule="auto"/>
        <w:rPr>
          <w:rFonts w:ascii="Times New Roman" w:hAnsi="Times New Roman" w:cs="Times New Roman"/>
          <w:color w:val="000000" w:themeColor="text1"/>
          <w:spacing w:val="7"/>
          <w:sz w:val="24"/>
          <w:szCs w:val="24"/>
          <w:shd w:val="clear" w:color="auto" w:fill="FFFFFF"/>
        </w:rPr>
      </w:pPr>
    </w:p>
    <w:p w:rsidR="005A3AB9" w:rsidRPr="00587B6E" w:rsidRDefault="005A3AB9" w:rsidP="00306653">
      <w:pPr>
        <w:shd w:val="clear" w:color="auto" w:fill="F1F1F1"/>
        <w:spacing w:after="130" w:line="240" w:lineRule="auto"/>
        <w:rPr>
          <w:rFonts w:ascii="Times New Roman" w:eastAsia="Times New Roman" w:hAnsi="Times New Roman" w:cs="Times New Roman"/>
          <w:b/>
          <w:bCs/>
          <w:color w:val="000000" w:themeColor="text1"/>
          <w:sz w:val="24"/>
          <w:szCs w:val="24"/>
          <w:u w:val="single"/>
        </w:rPr>
      </w:pPr>
      <w:r w:rsidRPr="00587B6E">
        <w:rPr>
          <w:rFonts w:ascii="Times New Roman" w:hAnsi="Times New Roman" w:cs="Times New Roman"/>
          <w:noProof/>
          <w:color w:val="000000" w:themeColor="text1"/>
          <w:sz w:val="24"/>
          <w:szCs w:val="24"/>
        </w:rPr>
        <w:drawing>
          <wp:inline distT="0" distB="0" distL="0" distR="0">
            <wp:extent cx="2198233" cy="988882"/>
            <wp:effectExtent l="19050" t="0" r="0" b="0"/>
            <wp:docPr id="26" name="Picture 26" descr="UGC NET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GC NET 2022"/>
                    <pic:cNvPicPr>
                      <a:picLocks noChangeAspect="1" noChangeArrowheads="1"/>
                    </pic:cNvPicPr>
                  </pic:nvPicPr>
                  <pic:blipFill>
                    <a:blip r:embed="rId5" cstate="print"/>
                    <a:srcRect/>
                    <a:stretch>
                      <a:fillRect/>
                    </a:stretch>
                  </pic:blipFill>
                  <pic:spPr bwMode="auto">
                    <a:xfrm>
                      <a:off x="0" y="0"/>
                      <a:ext cx="2199898" cy="989631"/>
                    </a:xfrm>
                    <a:prstGeom prst="rect">
                      <a:avLst/>
                    </a:prstGeom>
                    <a:noFill/>
                    <a:ln w="9525">
                      <a:noFill/>
                      <a:miter lim="800000"/>
                      <a:headEnd/>
                      <a:tailEnd/>
                    </a:ln>
                  </pic:spPr>
                </pic:pic>
              </a:graphicData>
            </a:graphic>
          </wp:inline>
        </w:drawing>
      </w:r>
    </w:p>
    <w:p w:rsidR="00306653" w:rsidRPr="00587B6E" w:rsidRDefault="00306653" w:rsidP="00306653">
      <w:pPr>
        <w:pStyle w:val="Heading2"/>
        <w:shd w:val="clear" w:color="auto" w:fill="FFFFFF"/>
        <w:spacing w:before="0"/>
        <w:textAlignment w:val="baseline"/>
        <w:rPr>
          <w:rFonts w:ascii="Times New Roman" w:hAnsi="Times New Roman" w:cs="Times New Roman"/>
          <w:b w:val="0"/>
          <w:bCs w:val="0"/>
          <w:color w:val="000000" w:themeColor="text1"/>
          <w:sz w:val="24"/>
          <w:szCs w:val="24"/>
        </w:rPr>
      </w:pPr>
    </w:p>
    <w:p w:rsidR="00306653" w:rsidRPr="00587B6E" w:rsidRDefault="00306653" w:rsidP="00306653">
      <w:pPr>
        <w:pStyle w:val="Heading2"/>
        <w:shd w:val="clear" w:color="auto" w:fill="FFFFFF"/>
        <w:spacing w:before="0"/>
        <w:textAlignment w:val="baseline"/>
        <w:rPr>
          <w:rFonts w:ascii="Times New Roman" w:hAnsi="Times New Roman" w:cs="Times New Roman"/>
          <w:bCs w:val="0"/>
          <w:color w:val="000000" w:themeColor="text1"/>
          <w:sz w:val="24"/>
          <w:szCs w:val="24"/>
        </w:rPr>
      </w:pPr>
      <w:r w:rsidRPr="00587B6E">
        <w:rPr>
          <w:rFonts w:ascii="Times New Roman" w:hAnsi="Times New Roman" w:cs="Times New Roman"/>
          <w:bCs w:val="0"/>
          <w:color w:val="000000" w:themeColor="text1"/>
          <w:sz w:val="24"/>
          <w:szCs w:val="24"/>
        </w:rPr>
        <w:t>Eligibility Criteria:</w:t>
      </w:r>
    </w:p>
    <w:p w:rsidR="00306653" w:rsidRPr="00587B6E" w:rsidRDefault="00306653" w:rsidP="00306653">
      <w:pPr>
        <w:pStyle w:val="NormalWeb"/>
        <w:shd w:val="clear" w:color="auto" w:fill="FFFFFF"/>
        <w:spacing w:before="0" w:beforeAutospacing="0" w:after="195" w:afterAutospacing="0"/>
        <w:textAlignment w:val="baseline"/>
        <w:rPr>
          <w:color w:val="000000" w:themeColor="text1"/>
        </w:rPr>
      </w:pPr>
      <w:r w:rsidRPr="00587B6E">
        <w:rPr>
          <w:color w:val="000000" w:themeColor="text1"/>
        </w:rPr>
        <w:t>Those who have completed their Master’s degree minimum 55% marks for the General category and 50% for ST, SC category can apply for the examination. In fact, those who are pursuing the Master’s degree wile b considered eligible for appearing in the exam.</w:t>
      </w:r>
    </w:p>
    <w:p w:rsidR="00306653" w:rsidRPr="00587B6E" w:rsidRDefault="00306653" w:rsidP="00306653">
      <w:pPr>
        <w:pStyle w:val="NormalWeb"/>
        <w:shd w:val="clear" w:color="auto" w:fill="FFFFFF"/>
        <w:spacing w:before="0" w:beforeAutospacing="0" w:after="0" w:afterAutospacing="0"/>
        <w:textAlignment w:val="baseline"/>
        <w:rPr>
          <w:color w:val="000000" w:themeColor="text1"/>
        </w:rPr>
      </w:pPr>
      <w:r w:rsidRPr="00587B6E">
        <w:rPr>
          <w:rStyle w:val="Strong"/>
          <w:color w:val="000000" w:themeColor="text1"/>
          <w:bdr w:val="none" w:sz="0" w:space="0" w:color="auto" w:frame="1"/>
        </w:rPr>
        <w:t>Age Limit: </w:t>
      </w:r>
      <w:r w:rsidRPr="00587B6E">
        <w:rPr>
          <w:color w:val="000000" w:themeColor="text1"/>
        </w:rPr>
        <w:t>In order to appear in the Junior Research Fellowship, candidates need not be more than 28 years of age. However, if there is some age relaxation then it will be according to govt. rule. For Lecturer-ship, there is no particular age limit.</w:t>
      </w:r>
    </w:p>
    <w:p w:rsidR="00306653" w:rsidRPr="00587B6E" w:rsidRDefault="00306653" w:rsidP="00306653">
      <w:pPr>
        <w:pStyle w:val="NormalWeb"/>
        <w:shd w:val="clear" w:color="auto" w:fill="FFFFFF"/>
        <w:spacing w:before="0" w:beforeAutospacing="0" w:after="0" w:afterAutospacing="0"/>
        <w:textAlignment w:val="baseline"/>
        <w:rPr>
          <w:color w:val="000000" w:themeColor="text1"/>
        </w:rPr>
      </w:pPr>
    </w:p>
    <w:p w:rsidR="00306653" w:rsidRPr="00587B6E" w:rsidRDefault="00306653" w:rsidP="00306653">
      <w:pPr>
        <w:pStyle w:val="Heading2"/>
        <w:shd w:val="clear" w:color="auto" w:fill="FFFFFF"/>
        <w:spacing w:before="0"/>
        <w:textAlignment w:val="baseline"/>
        <w:rPr>
          <w:rFonts w:ascii="Times New Roman" w:hAnsi="Times New Roman" w:cs="Times New Roman"/>
          <w:bCs w:val="0"/>
          <w:color w:val="000000" w:themeColor="text1"/>
          <w:sz w:val="24"/>
          <w:szCs w:val="24"/>
        </w:rPr>
      </w:pPr>
      <w:r w:rsidRPr="00587B6E">
        <w:rPr>
          <w:rFonts w:ascii="Times New Roman" w:hAnsi="Times New Roman" w:cs="Times New Roman"/>
          <w:bCs w:val="0"/>
          <w:color w:val="000000" w:themeColor="text1"/>
          <w:sz w:val="24"/>
          <w:szCs w:val="24"/>
        </w:rPr>
        <w:t>UGC NET Syllabus:</w:t>
      </w:r>
    </w:p>
    <w:p w:rsidR="00306653" w:rsidRPr="00587B6E" w:rsidRDefault="00306653" w:rsidP="00306653">
      <w:pPr>
        <w:pStyle w:val="NormalWeb"/>
        <w:shd w:val="clear" w:color="auto" w:fill="FFFFFF"/>
        <w:spacing w:before="0" w:beforeAutospacing="0" w:after="195" w:afterAutospacing="0"/>
        <w:textAlignment w:val="baseline"/>
        <w:rPr>
          <w:color w:val="000000" w:themeColor="text1"/>
        </w:rPr>
      </w:pPr>
      <w:r w:rsidRPr="00587B6E">
        <w:rPr>
          <w:color w:val="000000" w:themeColor="text1"/>
        </w:rPr>
        <w:t>The UGC NET 2022 Syllabus depends on candidates because candidates choose the subject. More than 100 subjects included in the UGC NET entrance exam. UGC NET exam divided into two parts that are Part I and Part II. Part I syllabus will common for every student. The topics will be included in part I such as comprehension, reasoning ability, general awareness and divergent. The part II syllabus depends on candidates selected by the subject.</w:t>
      </w:r>
    </w:p>
    <w:p w:rsidR="00306653" w:rsidRPr="00587B6E" w:rsidRDefault="00306653" w:rsidP="00306653">
      <w:pPr>
        <w:pStyle w:val="Heading2"/>
        <w:shd w:val="clear" w:color="auto" w:fill="FFFFFF"/>
        <w:spacing w:before="0"/>
        <w:textAlignment w:val="baseline"/>
        <w:rPr>
          <w:rFonts w:ascii="Times New Roman" w:hAnsi="Times New Roman" w:cs="Times New Roman"/>
          <w:bCs w:val="0"/>
          <w:color w:val="000000" w:themeColor="text1"/>
          <w:sz w:val="24"/>
          <w:szCs w:val="24"/>
        </w:rPr>
      </w:pPr>
      <w:r w:rsidRPr="00587B6E">
        <w:rPr>
          <w:rFonts w:ascii="Times New Roman" w:hAnsi="Times New Roman" w:cs="Times New Roman"/>
          <w:bCs w:val="0"/>
          <w:color w:val="000000" w:themeColor="text1"/>
          <w:sz w:val="24"/>
          <w:szCs w:val="24"/>
        </w:rPr>
        <w:t>Exam Pattern:</w:t>
      </w:r>
    </w:p>
    <w:p w:rsidR="00306653" w:rsidRPr="00587B6E" w:rsidRDefault="00306653" w:rsidP="00306653">
      <w:pPr>
        <w:shd w:val="clear" w:color="auto" w:fill="FFFFFF"/>
        <w:spacing w:after="0" w:line="240" w:lineRule="auto"/>
        <w:textAlignment w:val="baseline"/>
        <w:rPr>
          <w:rFonts w:ascii="Times New Roman" w:hAnsi="Times New Roman" w:cs="Times New Roman"/>
          <w:color w:val="000000" w:themeColor="text1"/>
          <w:sz w:val="24"/>
          <w:szCs w:val="24"/>
        </w:rPr>
      </w:pPr>
      <w:r w:rsidRPr="00587B6E">
        <w:rPr>
          <w:rFonts w:ascii="Times New Roman" w:hAnsi="Times New Roman" w:cs="Times New Roman"/>
          <w:color w:val="000000" w:themeColor="text1"/>
          <w:sz w:val="24"/>
          <w:szCs w:val="24"/>
        </w:rPr>
        <w:t>The National Eligibility Test (NET) is divided into two parts. The exam conducted in two sessions and candidates must have clear both parts of an exam. UGC NET 2022 entrance exam no negative marking. Each question will be 2 marks.</w:t>
      </w:r>
    </w:p>
    <w:p w:rsidR="00306653" w:rsidRPr="00587B6E" w:rsidRDefault="00306653" w:rsidP="00306653">
      <w:pPr>
        <w:shd w:val="clear" w:color="auto" w:fill="FFFFFF"/>
        <w:spacing w:after="0" w:line="240" w:lineRule="auto"/>
        <w:textAlignment w:val="baseline"/>
        <w:rPr>
          <w:rFonts w:ascii="Times New Roman" w:hAnsi="Times New Roman" w:cs="Times New Roman"/>
          <w:color w:val="000000" w:themeColor="text1"/>
          <w:sz w:val="24"/>
          <w:szCs w:val="24"/>
        </w:rPr>
      </w:pPr>
    </w:p>
    <w:p w:rsidR="00587B6E" w:rsidRDefault="00587B6E">
      <w:pPr>
        <w:rPr>
          <w:rFonts w:ascii="Times New Roman" w:eastAsiaTheme="majorEastAsia" w:hAnsi="Times New Roman" w:cs="Times New Roman"/>
          <w:color w:val="000000" w:themeColor="text1"/>
          <w:sz w:val="24"/>
          <w:szCs w:val="24"/>
        </w:rPr>
      </w:pPr>
      <w:r>
        <w:rPr>
          <w:rFonts w:ascii="Times New Roman" w:hAnsi="Times New Roman" w:cs="Times New Roman"/>
          <w:b/>
          <w:bCs/>
          <w:color w:val="000000" w:themeColor="text1"/>
          <w:sz w:val="24"/>
          <w:szCs w:val="24"/>
        </w:rPr>
        <w:br w:type="page"/>
      </w:r>
    </w:p>
    <w:p w:rsidR="00306653" w:rsidRPr="00587B6E" w:rsidRDefault="00306653" w:rsidP="00306653">
      <w:pPr>
        <w:pStyle w:val="Heading2"/>
        <w:shd w:val="clear" w:color="auto" w:fill="FFFFFF"/>
        <w:spacing w:before="0"/>
        <w:textAlignment w:val="baseline"/>
        <w:rPr>
          <w:rFonts w:ascii="Times New Roman" w:hAnsi="Times New Roman" w:cs="Times New Roman"/>
          <w:b w:val="0"/>
          <w:bCs w:val="0"/>
          <w:color w:val="000000" w:themeColor="text1"/>
          <w:sz w:val="24"/>
          <w:szCs w:val="24"/>
        </w:rPr>
      </w:pPr>
      <w:r w:rsidRPr="00587B6E">
        <w:rPr>
          <w:rFonts w:ascii="Times New Roman" w:hAnsi="Times New Roman" w:cs="Times New Roman"/>
          <w:b w:val="0"/>
          <w:bCs w:val="0"/>
          <w:color w:val="000000" w:themeColor="text1"/>
          <w:sz w:val="24"/>
          <w:szCs w:val="24"/>
        </w:rPr>
        <w:lastRenderedPageBreak/>
        <w:t>Paper 1 Will Be as Per Below:</w:t>
      </w:r>
    </w:p>
    <w:tbl>
      <w:tblPr>
        <w:tblW w:w="9989" w:type="dxa"/>
        <w:shd w:val="clear" w:color="auto" w:fill="FFFFFF"/>
        <w:tblCellMar>
          <w:left w:w="0" w:type="dxa"/>
          <w:right w:w="0" w:type="dxa"/>
        </w:tblCellMar>
        <w:tblLook w:val="04A0"/>
      </w:tblPr>
      <w:tblGrid>
        <w:gridCol w:w="7453"/>
        <w:gridCol w:w="1459"/>
        <w:gridCol w:w="1077"/>
      </w:tblGrid>
      <w:tr w:rsidR="00306653" w:rsidRPr="00587B6E" w:rsidTr="00306653">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Style w:val="Strong"/>
                <w:rFonts w:ascii="Times New Roman" w:hAnsi="Times New Roman" w:cs="Times New Roman"/>
                <w:color w:val="000000" w:themeColor="text1"/>
                <w:sz w:val="24"/>
                <w:szCs w:val="24"/>
                <w:bdr w:val="none" w:sz="0" w:space="0" w:color="auto" w:frame="1"/>
              </w:rPr>
              <w:t>Section</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Style w:val="Strong"/>
                <w:rFonts w:ascii="Times New Roman" w:hAnsi="Times New Roman" w:cs="Times New Roman"/>
                <w:color w:val="000000" w:themeColor="text1"/>
                <w:sz w:val="24"/>
                <w:szCs w:val="24"/>
                <w:bdr w:val="none" w:sz="0" w:space="0" w:color="auto" w:frame="1"/>
              </w:rPr>
              <w:t>Questions</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Style w:val="Strong"/>
                <w:rFonts w:ascii="Times New Roman" w:hAnsi="Times New Roman" w:cs="Times New Roman"/>
                <w:color w:val="000000" w:themeColor="text1"/>
                <w:sz w:val="24"/>
                <w:szCs w:val="24"/>
                <w:bdr w:val="none" w:sz="0" w:space="0" w:color="auto" w:frame="1"/>
              </w:rPr>
              <w:t>Marks</w:t>
            </w:r>
          </w:p>
        </w:tc>
      </w:tr>
      <w:tr w:rsidR="00306653" w:rsidRPr="00587B6E" w:rsidTr="00306653">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Fonts w:ascii="Times New Roman" w:hAnsi="Times New Roman" w:cs="Times New Roman"/>
                <w:color w:val="000000" w:themeColor="text1"/>
                <w:sz w:val="24"/>
                <w:szCs w:val="24"/>
              </w:rPr>
              <w:t>Teaching Aptitude</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Fonts w:ascii="Times New Roman" w:hAnsi="Times New Roman" w:cs="Times New Roman"/>
                <w:color w:val="000000" w:themeColor="text1"/>
                <w:sz w:val="24"/>
                <w:szCs w:val="24"/>
              </w:rPr>
              <w:t>5</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Fonts w:ascii="Times New Roman" w:hAnsi="Times New Roman" w:cs="Times New Roman"/>
                <w:color w:val="000000" w:themeColor="text1"/>
                <w:sz w:val="24"/>
                <w:szCs w:val="24"/>
              </w:rPr>
              <w:t>10</w:t>
            </w:r>
          </w:p>
        </w:tc>
      </w:tr>
      <w:tr w:rsidR="00306653" w:rsidRPr="00587B6E" w:rsidTr="00306653">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Fonts w:ascii="Times New Roman" w:hAnsi="Times New Roman" w:cs="Times New Roman"/>
                <w:color w:val="000000" w:themeColor="text1"/>
                <w:sz w:val="24"/>
                <w:szCs w:val="24"/>
              </w:rPr>
              <w:t>Research Aptitude</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Fonts w:ascii="Times New Roman" w:hAnsi="Times New Roman" w:cs="Times New Roman"/>
                <w:color w:val="000000" w:themeColor="text1"/>
                <w:sz w:val="24"/>
                <w:szCs w:val="24"/>
              </w:rPr>
              <w:t>5</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Fonts w:ascii="Times New Roman" w:hAnsi="Times New Roman" w:cs="Times New Roman"/>
                <w:color w:val="000000" w:themeColor="text1"/>
                <w:sz w:val="24"/>
                <w:szCs w:val="24"/>
              </w:rPr>
              <w:t>10</w:t>
            </w:r>
          </w:p>
        </w:tc>
      </w:tr>
      <w:tr w:rsidR="00306653" w:rsidRPr="00587B6E" w:rsidTr="00306653">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Fonts w:ascii="Times New Roman" w:hAnsi="Times New Roman" w:cs="Times New Roman"/>
                <w:color w:val="000000" w:themeColor="text1"/>
                <w:sz w:val="24"/>
                <w:szCs w:val="24"/>
              </w:rPr>
              <w:t>Reading Comprehension</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Fonts w:ascii="Times New Roman" w:hAnsi="Times New Roman" w:cs="Times New Roman"/>
                <w:color w:val="000000" w:themeColor="text1"/>
                <w:sz w:val="24"/>
                <w:szCs w:val="24"/>
              </w:rPr>
              <w:t>5</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Fonts w:ascii="Times New Roman" w:hAnsi="Times New Roman" w:cs="Times New Roman"/>
                <w:color w:val="000000" w:themeColor="text1"/>
                <w:sz w:val="24"/>
                <w:szCs w:val="24"/>
              </w:rPr>
              <w:t>10</w:t>
            </w:r>
          </w:p>
        </w:tc>
      </w:tr>
      <w:tr w:rsidR="00306653" w:rsidRPr="00587B6E" w:rsidTr="00306653">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Fonts w:ascii="Times New Roman" w:hAnsi="Times New Roman" w:cs="Times New Roman"/>
                <w:color w:val="000000" w:themeColor="text1"/>
                <w:sz w:val="24"/>
                <w:szCs w:val="24"/>
              </w:rPr>
              <w:t>Reasoning (including Maths)</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Fonts w:ascii="Times New Roman" w:hAnsi="Times New Roman" w:cs="Times New Roman"/>
                <w:color w:val="000000" w:themeColor="text1"/>
                <w:sz w:val="24"/>
                <w:szCs w:val="24"/>
              </w:rPr>
              <w:t>5</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Fonts w:ascii="Times New Roman" w:hAnsi="Times New Roman" w:cs="Times New Roman"/>
                <w:color w:val="000000" w:themeColor="text1"/>
                <w:sz w:val="24"/>
                <w:szCs w:val="24"/>
              </w:rPr>
              <w:t>10</w:t>
            </w:r>
          </w:p>
        </w:tc>
      </w:tr>
      <w:tr w:rsidR="00306653" w:rsidRPr="00587B6E" w:rsidTr="00306653">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Fonts w:ascii="Times New Roman" w:hAnsi="Times New Roman" w:cs="Times New Roman"/>
                <w:color w:val="000000" w:themeColor="text1"/>
                <w:sz w:val="24"/>
                <w:szCs w:val="24"/>
              </w:rPr>
              <w:t>Logical Reasoning</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Fonts w:ascii="Times New Roman" w:hAnsi="Times New Roman" w:cs="Times New Roman"/>
                <w:color w:val="000000" w:themeColor="text1"/>
                <w:sz w:val="24"/>
                <w:szCs w:val="24"/>
              </w:rPr>
              <w:t>5</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Fonts w:ascii="Times New Roman" w:hAnsi="Times New Roman" w:cs="Times New Roman"/>
                <w:color w:val="000000" w:themeColor="text1"/>
                <w:sz w:val="24"/>
                <w:szCs w:val="24"/>
              </w:rPr>
              <w:t>10</w:t>
            </w:r>
          </w:p>
        </w:tc>
      </w:tr>
      <w:tr w:rsidR="00306653" w:rsidRPr="00587B6E" w:rsidTr="00306653">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Fonts w:ascii="Times New Roman" w:hAnsi="Times New Roman" w:cs="Times New Roman"/>
                <w:color w:val="000000" w:themeColor="text1"/>
                <w:sz w:val="24"/>
                <w:szCs w:val="24"/>
              </w:rPr>
              <w:t>Data Interpretation</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Fonts w:ascii="Times New Roman" w:hAnsi="Times New Roman" w:cs="Times New Roman"/>
                <w:color w:val="000000" w:themeColor="text1"/>
                <w:sz w:val="24"/>
                <w:szCs w:val="24"/>
              </w:rPr>
              <w:t>5</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Fonts w:ascii="Times New Roman" w:hAnsi="Times New Roman" w:cs="Times New Roman"/>
                <w:color w:val="000000" w:themeColor="text1"/>
                <w:sz w:val="24"/>
                <w:szCs w:val="24"/>
              </w:rPr>
              <w:t>10</w:t>
            </w:r>
          </w:p>
        </w:tc>
      </w:tr>
      <w:tr w:rsidR="00306653" w:rsidRPr="00587B6E" w:rsidTr="00306653">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Fonts w:ascii="Times New Roman" w:hAnsi="Times New Roman" w:cs="Times New Roman"/>
                <w:color w:val="000000" w:themeColor="text1"/>
                <w:sz w:val="24"/>
                <w:szCs w:val="24"/>
              </w:rPr>
              <w:t>Information &amp; Communication Technology (ICT)</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Fonts w:ascii="Times New Roman" w:hAnsi="Times New Roman" w:cs="Times New Roman"/>
                <w:color w:val="000000" w:themeColor="text1"/>
                <w:sz w:val="24"/>
                <w:szCs w:val="24"/>
              </w:rPr>
              <w:t>5</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Fonts w:ascii="Times New Roman" w:hAnsi="Times New Roman" w:cs="Times New Roman"/>
                <w:color w:val="000000" w:themeColor="text1"/>
                <w:sz w:val="24"/>
                <w:szCs w:val="24"/>
              </w:rPr>
              <w:t>10</w:t>
            </w:r>
          </w:p>
        </w:tc>
      </w:tr>
      <w:tr w:rsidR="00306653" w:rsidRPr="00587B6E" w:rsidTr="00306653">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Fonts w:ascii="Times New Roman" w:hAnsi="Times New Roman" w:cs="Times New Roman"/>
                <w:color w:val="000000" w:themeColor="text1"/>
                <w:sz w:val="24"/>
                <w:szCs w:val="24"/>
              </w:rPr>
              <w:t>People &amp; Environment</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Fonts w:ascii="Times New Roman" w:hAnsi="Times New Roman" w:cs="Times New Roman"/>
                <w:color w:val="000000" w:themeColor="text1"/>
                <w:sz w:val="24"/>
                <w:szCs w:val="24"/>
              </w:rPr>
              <w:t>5</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Fonts w:ascii="Times New Roman" w:hAnsi="Times New Roman" w:cs="Times New Roman"/>
                <w:color w:val="000000" w:themeColor="text1"/>
                <w:sz w:val="24"/>
                <w:szCs w:val="24"/>
              </w:rPr>
              <w:t>10</w:t>
            </w:r>
          </w:p>
        </w:tc>
      </w:tr>
      <w:tr w:rsidR="00306653" w:rsidRPr="00587B6E" w:rsidTr="00306653">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Fonts w:ascii="Times New Roman" w:hAnsi="Times New Roman" w:cs="Times New Roman"/>
                <w:color w:val="000000" w:themeColor="text1"/>
                <w:sz w:val="24"/>
                <w:szCs w:val="24"/>
              </w:rPr>
              <w:t>Higher Education System: Governance, Policy &amp; Administration</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Fonts w:ascii="Times New Roman" w:hAnsi="Times New Roman" w:cs="Times New Roman"/>
                <w:color w:val="000000" w:themeColor="text1"/>
                <w:sz w:val="24"/>
                <w:szCs w:val="24"/>
              </w:rPr>
              <w:t>5</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Fonts w:ascii="Times New Roman" w:hAnsi="Times New Roman" w:cs="Times New Roman"/>
                <w:color w:val="000000" w:themeColor="text1"/>
                <w:sz w:val="24"/>
                <w:szCs w:val="24"/>
              </w:rPr>
              <w:t>10</w:t>
            </w:r>
          </w:p>
        </w:tc>
      </w:tr>
      <w:tr w:rsidR="00306653" w:rsidRPr="00587B6E" w:rsidTr="00306653">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Style w:val="Strong"/>
                <w:rFonts w:ascii="Times New Roman" w:hAnsi="Times New Roman" w:cs="Times New Roman"/>
                <w:color w:val="000000" w:themeColor="text1"/>
                <w:sz w:val="24"/>
                <w:szCs w:val="24"/>
                <w:bdr w:val="none" w:sz="0" w:space="0" w:color="auto" w:frame="1"/>
              </w:rPr>
              <w:t>Total Marks</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Style w:val="Strong"/>
                <w:rFonts w:ascii="Times New Roman" w:hAnsi="Times New Roman" w:cs="Times New Roman"/>
                <w:color w:val="000000" w:themeColor="text1"/>
                <w:sz w:val="24"/>
                <w:szCs w:val="24"/>
                <w:bdr w:val="none" w:sz="0" w:space="0" w:color="auto" w:frame="1"/>
              </w:rPr>
              <w:t>50</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8" w:type="dxa"/>
              <w:left w:w="130" w:type="dxa"/>
              <w:bottom w:w="78" w:type="dxa"/>
              <w:right w:w="130" w:type="dxa"/>
            </w:tcMar>
            <w:vAlign w:val="bottom"/>
            <w:hideMark/>
          </w:tcPr>
          <w:p w:rsidR="00306653" w:rsidRPr="00587B6E" w:rsidRDefault="00306653" w:rsidP="00306653">
            <w:pPr>
              <w:rPr>
                <w:rFonts w:ascii="Times New Roman" w:hAnsi="Times New Roman" w:cs="Times New Roman"/>
                <w:color w:val="000000" w:themeColor="text1"/>
                <w:sz w:val="24"/>
                <w:szCs w:val="24"/>
              </w:rPr>
            </w:pPr>
            <w:r w:rsidRPr="00587B6E">
              <w:rPr>
                <w:rStyle w:val="Strong"/>
                <w:rFonts w:ascii="Times New Roman" w:hAnsi="Times New Roman" w:cs="Times New Roman"/>
                <w:color w:val="000000" w:themeColor="text1"/>
                <w:sz w:val="24"/>
                <w:szCs w:val="24"/>
                <w:bdr w:val="none" w:sz="0" w:space="0" w:color="auto" w:frame="1"/>
              </w:rPr>
              <w:t>100</w:t>
            </w:r>
          </w:p>
        </w:tc>
      </w:tr>
    </w:tbl>
    <w:p w:rsidR="00061C13" w:rsidRPr="00587B6E" w:rsidRDefault="00061C13" w:rsidP="00306653">
      <w:pPr>
        <w:shd w:val="clear" w:color="auto" w:fill="F1F1F1"/>
        <w:spacing w:before="130" w:after="130" w:line="240" w:lineRule="auto"/>
        <w:outlineLvl w:val="3"/>
        <w:rPr>
          <w:rFonts w:ascii="Times New Roman" w:eastAsia="Times New Roman" w:hAnsi="Times New Roman" w:cs="Times New Roman"/>
          <w:b/>
          <w:color w:val="000000" w:themeColor="text1"/>
          <w:sz w:val="28"/>
          <w:szCs w:val="28"/>
        </w:rPr>
      </w:pPr>
      <w:r w:rsidRPr="00587B6E">
        <w:rPr>
          <w:rFonts w:ascii="Times New Roman" w:eastAsia="Times New Roman" w:hAnsi="Times New Roman" w:cs="Times New Roman"/>
          <w:b/>
          <w:color w:val="000000" w:themeColor="text1"/>
          <w:sz w:val="28"/>
          <w:szCs w:val="28"/>
        </w:rPr>
        <w:t xml:space="preserve">Why </w:t>
      </w:r>
      <w:r w:rsidR="00587B6E" w:rsidRPr="00587B6E">
        <w:rPr>
          <w:rFonts w:ascii="Times New Roman" w:eastAsia="Times New Roman" w:hAnsi="Times New Roman" w:cs="Times New Roman"/>
          <w:b/>
          <w:color w:val="000000" w:themeColor="text1"/>
          <w:sz w:val="28"/>
          <w:szCs w:val="28"/>
        </w:rPr>
        <w:t xml:space="preserve">Coach at the </w:t>
      </w:r>
      <w:r w:rsidRPr="00587B6E">
        <w:rPr>
          <w:rFonts w:ascii="Times New Roman" w:eastAsia="Times New Roman" w:hAnsi="Times New Roman" w:cs="Times New Roman"/>
          <w:b/>
          <w:color w:val="000000" w:themeColor="text1"/>
          <w:sz w:val="28"/>
          <w:szCs w:val="28"/>
        </w:rPr>
        <w:t>Multinational Business Academy</w:t>
      </w:r>
    </w:p>
    <w:p w:rsidR="00306653" w:rsidRPr="00587B6E" w:rsidRDefault="00061C13" w:rsidP="00587B6E">
      <w:pPr>
        <w:shd w:val="clear" w:color="auto" w:fill="F1F1F1"/>
        <w:spacing w:after="13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color w:val="000000" w:themeColor="text1"/>
          <w:sz w:val="24"/>
          <w:szCs w:val="24"/>
        </w:rPr>
        <w:t>We are run by faculty and alumni of XLRI Jamshedpur. We believe in quality of education and teaching. Our faculty believes in imparting not rote techniques but concepts. That’s why we have our unique team which devotes fully to prepare excellent material. Our material is fully compatible to new NET Syllabus.</w:t>
      </w:r>
      <w:r w:rsidR="00587B6E" w:rsidRPr="00587B6E">
        <w:rPr>
          <w:rFonts w:ascii="Times New Roman" w:eastAsia="Times New Roman" w:hAnsi="Times New Roman" w:cs="Times New Roman"/>
          <w:color w:val="000000" w:themeColor="text1"/>
          <w:sz w:val="24"/>
          <w:szCs w:val="24"/>
        </w:rPr>
        <w:t xml:space="preserve"> </w:t>
      </w:r>
      <w:r w:rsidRPr="00587B6E">
        <w:rPr>
          <w:rFonts w:ascii="Times New Roman" w:eastAsia="Times New Roman" w:hAnsi="Times New Roman" w:cs="Times New Roman"/>
          <w:color w:val="000000" w:themeColor="text1"/>
          <w:sz w:val="24"/>
          <w:szCs w:val="24"/>
        </w:rPr>
        <w:t>We coach UGC NET coaching in Computer Science, Economi</w:t>
      </w:r>
      <w:r w:rsidR="00587B6E" w:rsidRPr="00587B6E">
        <w:rPr>
          <w:rFonts w:ascii="Times New Roman" w:eastAsia="Times New Roman" w:hAnsi="Times New Roman" w:cs="Times New Roman"/>
          <w:color w:val="000000" w:themeColor="text1"/>
          <w:sz w:val="24"/>
          <w:szCs w:val="24"/>
        </w:rPr>
        <w:t xml:space="preserve">cs, commerce, HRM, </w:t>
      </w:r>
      <w:r w:rsidRPr="00587B6E">
        <w:rPr>
          <w:rFonts w:ascii="Times New Roman" w:eastAsia="Times New Roman" w:hAnsi="Times New Roman" w:cs="Times New Roman"/>
          <w:color w:val="000000" w:themeColor="text1"/>
          <w:sz w:val="24"/>
          <w:szCs w:val="24"/>
        </w:rPr>
        <w:t xml:space="preserve">Management etc. </w:t>
      </w:r>
    </w:p>
    <w:p w:rsidR="00061C13" w:rsidRPr="00587B6E" w:rsidRDefault="00061C13" w:rsidP="00306653">
      <w:pPr>
        <w:shd w:val="clear" w:color="auto" w:fill="F1F1F1"/>
        <w:spacing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b/>
          <w:bCs/>
          <w:color w:val="000000" w:themeColor="text1"/>
          <w:sz w:val="24"/>
          <w:szCs w:val="24"/>
        </w:rPr>
        <w:t>Classroom Program:</w:t>
      </w:r>
    </w:p>
    <w:p w:rsidR="00061C13" w:rsidRPr="00587B6E" w:rsidRDefault="00061C13" w:rsidP="00306653">
      <w:pPr>
        <w:numPr>
          <w:ilvl w:val="0"/>
          <w:numId w:val="4"/>
        </w:numPr>
        <w:shd w:val="clear" w:color="auto" w:fill="F1F1F1"/>
        <w:spacing w:before="100" w:beforeAutospacing="1" w:after="100" w:afterAutospacing="1"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color w:val="000000" w:themeColor="text1"/>
          <w:sz w:val="24"/>
          <w:szCs w:val="24"/>
        </w:rPr>
        <w:t>Classes scheduled on week days /week end</w:t>
      </w:r>
    </w:p>
    <w:p w:rsidR="00061C13" w:rsidRPr="00587B6E" w:rsidRDefault="00061C13" w:rsidP="00306653">
      <w:pPr>
        <w:numPr>
          <w:ilvl w:val="0"/>
          <w:numId w:val="4"/>
        </w:numPr>
        <w:shd w:val="clear" w:color="auto" w:fill="F1F1F1"/>
        <w:spacing w:before="100" w:beforeAutospacing="1" w:after="100" w:afterAutospacing="1"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color w:val="000000" w:themeColor="text1"/>
          <w:sz w:val="24"/>
          <w:szCs w:val="24"/>
        </w:rPr>
        <w:t>Complete Study material    + All India Test Series + Practice test papers and solved papers of last 5 years</w:t>
      </w:r>
      <w:r w:rsidRPr="00587B6E">
        <w:rPr>
          <w:rFonts w:ascii="Times New Roman" w:eastAsia="Times New Roman" w:hAnsi="Times New Roman" w:cs="Times New Roman"/>
          <w:color w:val="000000" w:themeColor="text1"/>
          <w:sz w:val="24"/>
          <w:szCs w:val="24"/>
        </w:rPr>
        <w:br/>
      </w:r>
    </w:p>
    <w:p w:rsidR="00061C13" w:rsidRPr="00587B6E" w:rsidRDefault="00061C13" w:rsidP="00306653">
      <w:pPr>
        <w:shd w:val="clear" w:color="auto" w:fill="F1F1F1"/>
        <w:spacing w:after="13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b/>
          <w:bCs/>
          <w:color w:val="000000" w:themeColor="text1"/>
          <w:sz w:val="24"/>
          <w:szCs w:val="24"/>
        </w:rPr>
        <w:t xml:space="preserve">Correspondence Program &amp; Online Test </w:t>
      </w:r>
      <w:r w:rsidR="00306653" w:rsidRPr="00587B6E">
        <w:rPr>
          <w:rFonts w:ascii="Times New Roman" w:eastAsia="Times New Roman" w:hAnsi="Times New Roman" w:cs="Times New Roman"/>
          <w:b/>
          <w:bCs/>
          <w:color w:val="000000" w:themeColor="text1"/>
          <w:sz w:val="24"/>
          <w:szCs w:val="24"/>
        </w:rPr>
        <w:t>Series:</w:t>
      </w:r>
    </w:p>
    <w:p w:rsidR="00061C13" w:rsidRPr="00587B6E" w:rsidRDefault="00061C13" w:rsidP="00306653">
      <w:pPr>
        <w:numPr>
          <w:ilvl w:val="0"/>
          <w:numId w:val="5"/>
        </w:numPr>
        <w:shd w:val="clear" w:color="auto" w:fill="F1F1F1"/>
        <w:spacing w:before="100" w:beforeAutospacing="1" w:after="100" w:afterAutospacing="1"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color w:val="000000" w:themeColor="text1"/>
          <w:sz w:val="24"/>
          <w:szCs w:val="24"/>
        </w:rPr>
        <w:lastRenderedPageBreak/>
        <w:t>Complete Study material + All India Test Series + Practice test papers, Question Bank with solved answer.</w:t>
      </w:r>
    </w:p>
    <w:p w:rsidR="00061C13" w:rsidRPr="00587B6E" w:rsidRDefault="00061C13" w:rsidP="00306653">
      <w:pPr>
        <w:shd w:val="clear" w:color="auto" w:fill="F1F1F1"/>
        <w:spacing w:after="130" w:line="240" w:lineRule="auto"/>
        <w:rPr>
          <w:rFonts w:ascii="Times New Roman" w:eastAsia="Times New Roman" w:hAnsi="Times New Roman" w:cs="Times New Roman"/>
          <w:color w:val="000000" w:themeColor="text1"/>
          <w:sz w:val="24"/>
          <w:szCs w:val="24"/>
        </w:rPr>
      </w:pPr>
      <w:bookmarkStart w:id="0" w:name="Coaching_Material"/>
      <w:bookmarkEnd w:id="0"/>
      <w:r w:rsidRPr="00587B6E">
        <w:rPr>
          <w:rFonts w:ascii="Times New Roman" w:eastAsia="Times New Roman" w:hAnsi="Times New Roman" w:cs="Times New Roman"/>
          <w:b/>
          <w:bCs/>
          <w:color w:val="000000" w:themeColor="text1"/>
          <w:sz w:val="24"/>
          <w:szCs w:val="24"/>
        </w:rPr>
        <w:t>UGC Net Coaching Material</w:t>
      </w:r>
    </w:p>
    <w:p w:rsidR="00061C13" w:rsidRPr="00587B6E" w:rsidRDefault="00061C13" w:rsidP="00306653">
      <w:pPr>
        <w:shd w:val="clear" w:color="auto" w:fill="F1F1F1"/>
        <w:spacing w:after="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color w:val="000000" w:themeColor="text1"/>
          <w:sz w:val="24"/>
          <w:szCs w:val="24"/>
        </w:rPr>
        <w:t>MBA Academy provides its own course material relevant for UGC Net Exams. Our course material is a compilation of various sources of information from books, internet and improved by our expert groups of teachers, who have years of experience in UGC Net. Our material has been sought after from all parts of India and overseas.</w:t>
      </w:r>
    </w:p>
    <w:p w:rsidR="00306653" w:rsidRPr="00587B6E" w:rsidRDefault="00306653" w:rsidP="00306653">
      <w:pPr>
        <w:shd w:val="clear" w:color="auto" w:fill="F1F1F1"/>
        <w:spacing w:after="0" w:line="240" w:lineRule="auto"/>
        <w:rPr>
          <w:rFonts w:ascii="Times New Roman" w:eastAsia="Times New Roman" w:hAnsi="Times New Roman" w:cs="Times New Roman"/>
          <w:color w:val="000000" w:themeColor="text1"/>
          <w:sz w:val="24"/>
          <w:szCs w:val="24"/>
        </w:rPr>
      </w:pPr>
    </w:p>
    <w:p w:rsidR="00587B6E" w:rsidRPr="00587B6E" w:rsidRDefault="00587B6E" w:rsidP="00587B6E">
      <w:pPr>
        <w:shd w:val="clear" w:color="auto" w:fill="F1F1F1"/>
        <w:spacing w:after="13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color w:val="000000" w:themeColor="text1"/>
          <w:sz w:val="24"/>
          <w:szCs w:val="24"/>
        </w:rPr>
        <w:t>MBA Academy has launched India’s first ever online learning course hosted on world-class Blackboard learning system. Enroll below to our Paper 1 and HRM online course by paying an affordable enrollment fee for online study including reading on mobile and tablet. Available online courses: Paper 1, HRM and Management (Commerce coming soon)</w:t>
      </w:r>
    </w:p>
    <w:p w:rsidR="00587B6E" w:rsidRPr="00587B6E" w:rsidRDefault="00587B6E" w:rsidP="00587B6E">
      <w:pPr>
        <w:shd w:val="clear" w:color="auto" w:fill="F1F1F1"/>
        <w:spacing w:after="13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color w:val="000000" w:themeColor="text1"/>
          <w:sz w:val="24"/>
          <w:szCs w:val="24"/>
        </w:rPr>
        <w:t>The online course for Paper 1 and HRM includes Lecture Notes, Lecture Slides for all 10 units of Paper 1 syllabus and HRM full syllabus. In addition, you will also get access to one full lengths mock test paper plus answer keys to three UGC NET papers from previous years. The advanced online learning platform of Blackboard allows you to join discussion forums with other UGC Net students or post questions to be answered by our classroom teachers.</w:t>
      </w:r>
    </w:p>
    <w:p w:rsidR="00587B6E" w:rsidRPr="00587B6E" w:rsidRDefault="00587B6E" w:rsidP="00587B6E">
      <w:pPr>
        <w:shd w:val="clear" w:color="auto" w:fill="F1F1F1"/>
        <w:spacing w:after="13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color w:val="000000" w:themeColor="text1"/>
          <w:sz w:val="24"/>
          <w:szCs w:val="24"/>
        </w:rPr>
        <w:t>Please </w:t>
      </w:r>
      <w:hyperlink r:id="rId6" w:tgtFrame="_blank" w:history="1">
        <w:r w:rsidRPr="00587B6E">
          <w:rPr>
            <w:rFonts w:ascii="Times New Roman" w:eastAsia="Times New Roman" w:hAnsi="Times New Roman" w:cs="Times New Roman"/>
            <w:color w:val="000000" w:themeColor="text1"/>
            <w:sz w:val="24"/>
            <w:szCs w:val="24"/>
          </w:rPr>
          <w:t>contact us </w:t>
        </w:r>
      </w:hyperlink>
      <w:r w:rsidRPr="00587B6E">
        <w:rPr>
          <w:rFonts w:ascii="Times New Roman" w:eastAsia="Times New Roman" w:hAnsi="Times New Roman" w:cs="Times New Roman"/>
          <w:color w:val="000000" w:themeColor="text1"/>
          <w:sz w:val="24"/>
          <w:szCs w:val="24"/>
        </w:rPr>
        <w:t>for more details. Fees for Paper 1 online learning is Rs. 2700. Fees for HRM online learning is Rs. 2700. Payment can be made through any of the methods described above (bank transfer, cash payment at our office) or online through PayUMoney or PayPal using buttons below. Post payment, please contact us to receive your user login details.</w:t>
      </w:r>
    </w:p>
    <w:p w:rsidR="00061C13" w:rsidRPr="00587B6E" w:rsidRDefault="00061C13" w:rsidP="00306653">
      <w:pPr>
        <w:shd w:val="clear" w:color="auto" w:fill="F1F1F1"/>
        <w:spacing w:after="13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color w:val="000000" w:themeColor="text1"/>
          <w:sz w:val="24"/>
          <w:szCs w:val="24"/>
        </w:rPr>
        <w:t>UGC Net coaching material is offered in two packages Basic and Premium</w:t>
      </w:r>
    </w:p>
    <w:p w:rsidR="00061C13" w:rsidRPr="00587B6E" w:rsidRDefault="00061C13" w:rsidP="00306653">
      <w:pPr>
        <w:shd w:val="clear" w:color="auto" w:fill="F1F1F1"/>
        <w:spacing w:after="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color w:val="000000" w:themeColor="text1"/>
          <w:sz w:val="24"/>
          <w:szCs w:val="24"/>
          <w:u w:val="single"/>
        </w:rPr>
        <w:t>Basic Package – Rs 6950 </w:t>
      </w:r>
    </w:p>
    <w:p w:rsidR="00061C13" w:rsidRPr="00587B6E" w:rsidRDefault="00061C13" w:rsidP="00306653">
      <w:pPr>
        <w:shd w:val="clear" w:color="auto" w:fill="F1F1F1"/>
        <w:spacing w:after="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color w:val="000000" w:themeColor="text1"/>
          <w:sz w:val="24"/>
          <w:szCs w:val="24"/>
        </w:rPr>
        <w:t>This includes material, courier charges for delivery anywhere within India.  Delivery outside India would cost extra.</w:t>
      </w:r>
    </w:p>
    <w:p w:rsidR="00061C13" w:rsidRPr="00587B6E" w:rsidRDefault="00306653" w:rsidP="00306653">
      <w:pPr>
        <w:shd w:val="clear" w:color="auto" w:fill="F1F1F1"/>
        <w:spacing w:after="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color w:val="000000" w:themeColor="text1"/>
          <w:sz w:val="24"/>
          <w:szCs w:val="24"/>
          <w:u w:val="single"/>
        </w:rPr>
        <w:t>Basic</w:t>
      </w:r>
      <w:r w:rsidR="00587B6E" w:rsidRPr="00587B6E">
        <w:rPr>
          <w:rFonts w:ascii="Times New Roman" w:eastAsia="Times New Roman" w:hAnsi="Times New Roman" w:cs="Times New Roman"/>
          <w:color w:val="000000" w:themeColor="text1"/>
          <w:sz w:val="24"/>
          <w:szCs w:val="24"/>
          <w:u w:val="single"/>
        </w:rPr>
        <w:t xml:space="preserve"> +</w:t>
      </w:r>
      <w:r w:rsidRPr="00587B6E">
        <w:rPr>
          <w:rFonts w:ascii="Times New Roman" w:eastAsia="Times New Roman" w:hAnsi="Times New Roman" w:cs="Times New Roman"/>
          <w:color w:val="000000" w:themeColor="text1"/>
          <w:sz w:val="24"/>
          <w:szCs w:val="24"/>
          <w:u w:val="single"/>
        </w:rPr>
        <w:t xml:space="preserve"> Video</w:t>
      </w:r>
      <w:r w:rsidR="00061C13" w:rsidRPr="00587B6E">
        <w:rPr>
          <w:rFonts w:ascii="Times New Roman" w:eastAsia="Times New Roman" w:hAnsi="Times New Roman" w:cs="Times New Roman"/>
          <w:color w:val="000000" w:themeColor="text1"/>
          <w:sz w:val="24"/>
          <w:szCs w:val="24"/>
          <w:u w:val="single"/>
        </w:rPr>
        <w:t xml:space="preserve"> Package – Rs 7950 </w:t>
      </w:r>
    </w:p>
    <w:p w:rsidR="00061C13" w:rsidRPr="00587B6E" w:rsidRDefault="00061C13" w:rsidP="00587B6E">
      <w:pPr>
        <w:shd w:val="clear" w:color="auto" w:fill="F1F1F1"/>
        <w:spacing w:after="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color w:val="000000" w:themeColor="text1"/>
          <w:sz w:val="24"/>
          <w:szCs w:val="24"/>
        </w:rPr>
        <w:t>This includes material + </w:t>
      </w:r>
      <w:r w:rsidRPr="00587B6E">
        <w:rPr>
          <w:rFonts w:ascii="Times New Roman" w:eastAsia="Times New Roman" w:hAnsi="Times New Roman" w:cs="Times New Roman"/>
          <w:b/>
          <w:bCs/>
          <w:color w:val="000000" w:themeColor="text1"/>
          <w:sz w:val="24"/>
          <w:szCs w:val="24"/>
        </w:rPr>
        <w:t>Videos. </w:t>
      </w:r>
      <w:r w:rsidRPr="00587B6E">
        <w:rPr>
          <w:rFonts w:ascii="Times New Roman" w:eastAsia="Times New Roman" w:hAnsi="Times New Roman" w:cs="Times New Roman"/>
          <w:color w:val="000000" w:themeColor="text1"/>
          <w:sz w:val="24"/>
          <w:szCs w:val="24"/>
        </w:rPr>
        <w:t>The videos include UGC net study tips plus course summary for Paper I by our qualified UGC Net faculty. Postal charges for delivery included anywhere within India. Delivery outside India would cost extra</w:t>
      </w:r>
      <w:r w:rsidR="00587B6E" w:rsidRPr="00587B6E">
        <w:rPr>
          <w:rFonts w:ascii="Times New Roman" w:eastAsia="Times New Roman" w:hAnsi="Times New Roman" w:cs="Times New Roman"/>
          <w:color w:val="000000" w:themeColor="text1"/>
          <w:sz w:val="24"/>
          <w:szCs w:val="24"/>
        </w:rPr>
        <w:t xml:space="preserve">. </w:t>
      </w:r>
      <w:r w:rsidRPr="00587B6E">
        <w:rPr>
          <w:rFonts w:ascii="Times New Roman" w:eastAsia="Times New Roman" w:hAnsi="Times New Roman" w:cs="Times New Roman"/>
          <w:color w:val="000000" w:themeColor="text1"/>
          <w:sz w:val="24"/>
          <w:szCs w:val="24"/>
        </w:rPr>
        <w:t>The above packages also include online mock UGC NET sample papers. Upon order, user id and password will be sent to you to access them. Results available to you instantly</w:t>
      </w:r>
    </w:p>
    <w:p w:rsidR="00587B6E" w:rsidRPr="00587B6E" w:rsidRDefault="00587B6E" w:rsidP="00306653">
      <w:pPr>
        <w:shd w:val="clear" w:color="auto" w:fill="F1F1F1"/>
        <w:spacing w:after="130" w:line="240" w:lineRule="auto"/>
        <w:rPr>
          <w:rFonts w:ascii="Times New Roman" w:eastAsia="Times New Roman" w:hAnsi="Times New Roman" w:cs="Times New Roman"/>
          <w:b/>
          <w:bCs/>
          <w:color w:val="000000" w:themeColor="text1"/>
          <w:sz w:val="24"/>
          <w:szCs w:val="24"/>
        </w:rPr>
      </w:pPr>
    </w:p>
    <w:p w:rsidR="00061C13" w:rsidRPr="00587B6E" w:rsidRDefault="00061C13" w:rsidP="00306653">
      <w:pPr>
        <w:shd w:val="clear" w:color="auto" w:fill="F1F1F1"/>
        <w:spacing w:after="13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b/>
          <w:bCs/>
          <w:color w:val="000000" w:themeColor="text1"/>
          <w:sz w:val="24"/>
          <w:szCs w:val="24"/>
        </w:rPr>
        <w:t>How to Order – </w:t>
      </w:r>
      <w:r w:rsidRPr="00587B6E">
        <w:rPr>
          <w:rFonts w:ascii="Times New Roman" w:eastAsia="Times New Roman" w:hAnsi="Times New Roman" w:cs="Times New Roman"/>
          <w:color w:val="000000" w:themeColor="text1"/>
          <w:sz w:val="24"/>
          <w:szCs w:val="24"/>
        </w:rPr>
        <w:t xml:space="preserve">You can pay online through </w:t>
      </w:r>
      <w:r w:rsidR="00306653" w:rsidRPr="00587B6E">
        <w:rPr>
          <w:rFonts w:ascii="Times New Roman" w:eastAsia="Times New Roman" w:hAnsi="Times New Roman" w:cs="Times New Roman"/>
          <w:color w:val="000000" w:themeColor="text1"/>
          <w:sz w:val="24"/>
          <w:szCs w:val="24"/>
        </w:rPr>
        <w:t>Pay Money</w:t>
      </w:r>
      <w:r w:rsidRPr="00587B6E">
        <w:rPr>
          <w:rFonts w:ascii="Times New Roman" w:eastAsia="Times New Roman" w:hAnsi="Times New Roman" w:cs="Times New Roman"/>
          <w:color w:val="000000" w:themeColor="text1"/>
          <w:sz w:val="24"/>
          <w:szCs w:val="24"/>
        </w:rPr>
        <w:t xml:space="preserve"> (For Indian rupees) or </w:t>
      </w:r>
      <w:r w:rsidR="00306653" w:rsidRPr="00587B6E">
        <w:rPr>
          <w:rFonts w:ascii="Times New Roman" w:eastAsia="Times New Roman" w:hAnsi="Times New Roman" w:cs="Times New Roman"/>
          <w:color w:val="000000" w:themeColor="text1"/>
          <w:sz w:val="24"/>
          <w:szCs w:val="24"/>
        </w:rPr>
        <w:t>PayPal</w:t>
      </w:r>
      <w:r w:rsidRPr="00587B6E">
        <w:rPr>
          <w:rFonts w:ascii="Times New Roman" w:eastAsia="Times New Roman" w:hAnsi="Times New Roman" w:cs="Times New Roman"/>
          <w:color w:val="000000" w:themeColor="text1"/>
          <w:sz w:val="24"/>
          <w:szCs w:val="24"/>
        </w:rPr>
        <w:t xml:space="preserve"> (secure online transfer in USD using any credit card or your own </w:t>
      </w:r>
      <w:r w:rsidR="00306653" w:rsidRPr="00587B6E">
        <w:rPr>
          <w:rFonts w:ascii="Times New Roman" w:eastAsia="Times New Roman" w:hAnsi="Times New Roman" w:cs="Times New Roman"/>
          <w:color w:val="000000" w:themeColor="text1"/>
          <w:sz w:val="24"/>
          <w:szCs w:val="24"/>
        </w:rPr>
        <w:t>Pay Money</w:t>
      </w:r>
      <w:r w:rsidRPr="00587B6E">
        <w:rPr>
          <w:rFonts w:ascii="Times New Roman" w:eastAsia="Times New Roman" w:hAnsi="Times New Roman" w:cs="Times New Roman"/>
          <w:color w:val="000000" w:themeColor="text1"/>
          <w:sz w:val="24"/>
          <w:szCs w:val="24"/>
        </w:rPr>
        <w:t xml:space="preserve"> or </w:t>
      </w:r>
      <w:r w:rsidR="00306653" w:rsidRPr="00587B6E">
        <w:rPr>
          <w:rFonts w:ascii="Times New Roman" w:eastAsia="Times New Roman" w:hAnsi="Times New Roman" w:cs="Times New Roman"/>
          <w:color w:val="000000" w:themeColor="text1"/>
          <w:sz w:val="24"/>
          <w:szCs w:val="24"/>
        </w:rPr>
        <w:t>PayPal</w:t>
      </w:r>
      <w:r w:rsidRPr="00587B6E">
        <w:rPr>
          <w:rFonts w:ascii="Times New Roman" w:eastAsia="Times New Roman" w:hAnsi="Times New Roman" w:cs="Times New Roman"/>
          <w:color w:val="000000" w:themeColor="text1"/>
          <w:sz w:val="24"/>
          <w:szCs w:val="24"/>
        </w:rPr>
        <w:t xml:space="preserve"> account.</w:t>
      </w:r>
    </w:p>
    <w:p w:rsidR="00587B6E" w:rsidRDefault="00587B6E" w:rsidP="00306653">
      <w:pPr>
        <w:shd w:val="clear" w:color="auto" w:fill="F1F1F1"/>
        <w:spacing w:before="130" w:after="130" w:line="240" w:lineRule="auto"/>
        <w:outlineLvl w:val="3"/>
        <w:rPr>
          <w:rFonts w:ascii="Times New Roman" w:eastAsia="Times New Roman" w:hAnsi="Times New Roman" w:cs="Times New Roman"/>
          <w:b/>
          <w:color w:val="000000" w:themeColor="text1"/>
          <w:sz w:val="36"/>
          <w:szCs w:val="36"/>
        </w:rPr>
      </w:pPr>
      <w:r w:rsidRPr="00587B6E">
        <w:rPr>
          <w:rFonts w:ascii="Times New Roman" w:eastAsia="Times New Roman" w:hAnsi="Times New Roman" w:cs="Times New Roman"/>
          <w:b/>
          <w:color w:val="000000" w:themeColor="text1"/>
          <w:sz w:val="36"/>
          <w:szCs w:val="36"/>
        </w:rPr>
        <w:lastRenderedPageBreak/>
        <w:drawing>
          <wp:inline distT="0" distB="0" distL="0" distR="0">
            <wp:extent cx="4118610" cy="5387340"/>
            <wp:effectExtent l="19050" t="0" r="0" b="0"/>
            <wp:docPr id="9" name="Picture 1" descr="https://i2.wp.com/multinationalacademy.com/wp-content/uploads/2016/02/ugc_success_candidates_jun_2014.png?w=64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multinationalacademy.com/wp-content/uploads/2016/02/ugc_success_candidates_jun_2014.png?w=640&amp;ssl=1"/>
                    <pic:cNvPicPr>
                      <a:picLocks noChangeAspect="1" noChangeArrowheads="1"/>
                    </pic:cNvPicPr>
                  </pic:nvPicPr>
                  <pic:blipFill>
                    <a:blip r:embed="rId7" cstate="print"/>
                    <a:srcRect/>
                    <a:stretch>
                      <a:fillRect/>
                    </a:stretch>
                  </pic:blipFill>
                  <pic:spPr bwMode="auto">
                    <a:xfrm>
                      <a:off x="0" y="0"/>
                      <a:ext cx="4118610" cy="5387340"/>
                    </a:xfrm>
                    <a:prstGeom prst="rect">
                      <a:avLst/>
                    </a:prstGeom>
                    <a:noFill/>
                    <a:ln w="9525">
                      <a:noFill/>
                      <a:miter lim="800000"/>
                      <a:headEnd/>
                      <a:tailEnd/>
                    </a:ln>
                  </pic:spPr>
                </pic:pic>
              </a:graphicData>
            </a:graphic>
          </wp:inline>
        </w:drawing>
      </w:r>
    </w:p>
    <w:p w:rsidR="00587B6E" w:rsidRDefault="00587B6E">
      <w:pPr>
        <w:rPr>
          <w:rFonts w:ascii="Times New Roman" w:eastAsia="Times New Roman" w:hAnsi="Times New Roman" w:cs="Times New Roman"/>
          <w:b/>
          <w:color w:val="000000" w:themeColor="text1"/>
          <w:sz w:val="36"/>
          <w:szCs w:val="36"/>
        </w:rPr>
      </w:pPr>
      <w:r>
        <w:rPr>
          <w:rFonts w:ascii="Times New Roman" w:eastAsia="Times New Roman" w:hAnsi="Times New Roman" w:cs="Times New Roman"/>
          <w:b/>
          <w:color w:val="000000" w:themeColor="text1"/>
          <w:sz w:val="36"/>
          <w:szCs w:val="36"/>
        </w:rPr>
        <w:br w:type="page"/>
      </w:r>
    </w:p>
    <w:p w:rsidR="00061C13" w:rsidRPr="00587B6E" w:rsidRDefault="00061C13" w:rsidP="00306653">
      <w:pPr>
        <w:shd w:val="clear" w:color="auto" w:fill="F1F1F1"/>
        <w:spacing w:before="130" w:after="130" w:line="240" w:lineRule="auto"/>
        <w:outlineLvl w:val="3"/>
        <w:rPr>
          <w:rFonts w:ascii="Times New Roman" w:eastAsia="Times New Roman" w:hAnsi="Times New Roman" w:cs="Times New Roman"/>
          <w:b/>
          <w:color w:val="000000" w:themeColor="text1"/>
          <w:sz w:val="36"/>
          <w:szCs w:val="36"/>
        </w:rPr>
      </w:pPr>
      <w:r w:rsidRPr="00587B6E">
        <w:rPr>
          <w:rFonts w:ascii="Times New Roman" w:eastAsia="Times New Roman" w:hAnsi="Times New Roman" w:cs="Times New Roman"/>
          <w:b/>
          <w:color w:val="000000" w:themeColor="text1"/>
          <w:sz w:val="36"/>
          <w:szCs w:val="36"/>
        </w:rPr>
        <w:lastRenderedPageBreak/>
        <w:t>UGC NET Frequently Asked Questions</w:t>
      </w:r>
    </w:p>
    <w:p w:rsidR="00061C13" w:rsidRPr="00587B6E" w:rsidRDefault="00061C13" w:rsidP="00306653">
      <w:pPr>
        <w:shd w:val="clear" w:color="auto" w:fill="F1F1F1"/>
        <w:spacing w:after="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b/>
          <w:bCs/>
          <w:color w:val="000000" w:themeColor="text1"/>
          <w:sz w:val="24"/>
          <w:szCs w:val="24"/>
        </w:rPr>
        <w:t>1. Why should I join UGC NET coaching?</w:t>
      </w:r>
    </w:p>
    <w:p w:rsidR="00061C13" w:rsidRPr="00587B6E" w:rsidRDefault="00061C13" w:rsidP="00306653">
      <w:pPr>
        <w:shd w:val="clear" w:color="auto" w:fill="F1F1F1"/>
        <w:spacing w:after="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color w:val="000000" w:themeColor="text1"/>
          <w:sz w:val="24"/>
          <w:szCs w:val="24"/>
        </w:rPr>
        <w:t xml:space="preserve">UGC NET exams are increasingly getting more competitive and more demanding. Structured </w:t>
      </w:r>
      <w:r w:rsidR="00306653" w:rsidRPr="00587B6E">
        <w:rPr>
          <w:rFonts w:ascii="Times New Roman" w:eastAsia="Times New Roman" w:hAnsi="Times New Roman" w:cs="Times New Roman"/>
          <w:color w:val="000000" w:themeColor="text1"/>
          <w:sz w:val="24"/>
          <w:szCs w:val="24"/>
        </w:rPr>
        <w:t>coaching</w:t>
      </w:r>
      <w:r w:rsidRPr="00587B6E">
        <w:rPr>
          <w:rFonts w:ascii="Times New Roman" w:eastAsia="Times New Roman" w:hAnsi="Times New Roman" w:cs="Times New Roman"/>
          <w:color w:val="000000" w:themeColor="text1"/>
          <w:sz w:val="24"/>
          <w:szCs w:val="24"/>
        </w:rPr>
        <w:t xml:space="preserve"> targeted study material, experienced faculty is essential to qualify in the first attempt.</w:t>
      </w:r>
    </w:p>
    <w:p w:rsidR="00306653" w:rsidRPr="00587B6E" w:rsidRDefault="00306653" w:rsidP="00306653">
      <w:pPr>
        <w:shd w:val="clear" w:color="auto" w:fill="F1F1F1"/>
        <w:spacing w:after="0" w:line="240" w:lineRule="auto"/>
        <w:rPr>
          <w:rFonts w:ascii="Times New Roman" w:eastAsia="Times New Roman" w:hAnsi="Times New Roman" w:cs="Times New Roman"/>
          <w:color w:val="000000" w:themeColor="text1"/>
          <w:sz w:val="24"/>
          <w:szCs w:val="24"/>
        </w:rPr>
      </w:pPr>
    </w:p>
    <w:p w:rsidR="00061C13" w:rsidRPr="00587B6E" w:rsidRDefault="00587B6E" w:rsidP="00306653">
      <w:pPr>
        <w:shd w:val="clear" w:color="auto" w:fill="F1F1F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2. Why should I coach at </w:t>
      </w:r>
      <w:r w:rsidR="00061C13" w:rsidRPr="00587B6E">
        <w:rPr>
          <w:rFonts w:ascii="Times New Roman" w:eastAsia="Times New Roman" w:hAnsi="Times New Roman" w:cs="Times New Roman"/>
          <w:b/>
          <w:bCs/>
          <w:color w:val="000000" w:themeColor="text1"/>
          <w:sz w:val="24"/>
          <w:szCs w:val="24"/>
        </w:rPr>
        <w:t>Multina</w:t>
      </w:r>
      <w:r>
        <w:rPr>
          <w:rFonts w:ascii="Times New Roman" w:eastAsia="Times New Roman" w:hAnsi="Times New Roman" w:cs="Times New Roman"/>
          <w:b/>
          <w:bCs/>
          <w:color w:val="000000" w:themeColor="text1"/>
          <w:sz w:val="24"/>
          <w:szCs w:val="24"/>
        </w:rPr>
        <w:t xml:space="preserve">tional Business Academy </w:t>
      </w:r>
      <w:r w:rsidR="00061C13" w:rsidRPr="00587B6E">
        <w:rPr>
          <w:rFonts w:ascii="Times New Roman" w:eastAsia="Times New Roman" w:hAnsi="Times New Roman" w:cs="Times New Roman"/>
          <w:b/>
          <w:bCs/>
          <w:color w:val="000000" w:themeColor="text1"/>
          <w:sz w:val="24"/>
          <w:szCs w:val="24"/>
        </w:rPr>
        <w:t>? What is your success ratio?</w:t>
      </w:r>
    </w:p>
    <w:p w:rsidR="00061C13" w:rsidRPr="00587B6E" w:rsidRDefault="00061C13" w:rsidP="00306653">
      <w:pPr>
        <w:shd w:val="clear" w:color="auto" w:fill="F1F1F1"/>
        <w:spacing w:after="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color w:val="000000" w:themeColor="text1"/>
          <w:sz w:val="24"/>
          <w:szCs w:val="24"/>
        </w:rPr>
        <w:t>Multinational Business Academy is among the top five UGC Net</w:t>
      </w:r>
      <w:r w:rsidR="00306653" w:rsidRPr="00587B6E">
        <w:rPr>
          <w:rFonts w:ascii="Times New Roman" w:eastAsia="Times New Roman" w:hAnsi="Times New Roman" w:cs="Times New Roman"/>
          <w:color w:val="000000" w:themeColor="text1"/>
          <w:sz w:val="24"/>
          <w:szCs w:val="24"/>
        </w:rPr>
        <w:t> training</w:t>
      </w:r>
      <w:r w:rsidRPr="00587B6E">
        <w:rPr>
          <w:rFonts w:ascii="Times New Roman" w:eastAsia="Times New Roman" w:hAnsi="Times New Roman" w:cs="Times New Roman"/>
          <w:color w:val="000000" w:themeColor="text1"/>
          <w:sz w:val="24"/>
          <w:szCs w:val="24"/>
        </w:rPr>
        <w:t xml:space="preserve"> centers. Our </w:t>
      </w:r>
      <w:r w:rsidR="00306653" w:rsidRPr="00587B6E">
        <w:rPr>
          <w:rFonts w:ascii="Times New Roman" w:eastAsia="Times New Roman" w:hAnsi="Times New Roman" w:cs="Times New Roman"/>
          <w:color w:val="000000" w:themeColor="text1"/>
          <w:sz w:val="24"/>
          <w:szCs w:val="24"/>
        </w:rPr>
        <w:t>faculty is</w:t>
      </w:r>
      <w:r w:rsidRPr="00587B6E">
        <w:rPr>
          <w:rFonts w:ascii="Times New Roman" w:eastAsia="Times New Roman" w:hAnsi="Times New Roman" w:cs="Times New Roman"/>
          <w:color w:val="000000" w:themeColor="text1"/>
          <w:sz w:val="24"/>
          <w:szCs w:val="24"/>
        </w:rPr>
        <w:t xml:space="preserve"> NET qualified and experienced in teaching at XLRI Jamshedpur etc. Our Success ratio</w:t>
      </w:r>
      <w:r w:rsidR="00306653" w:rsidRPr="00587B6E">
        <w:rPr>
          <w:rFonts w:ascii="Times New Roman" w:eastAsia="Times New Roman" w:hAnsi="Times New Roman" w:cs="Times New Roman"/>
          <w:color w:val="000000" w:themeColor="text1"/>
          <w:sz w:val="24"/>
          <w:szCs w:val="24"/>
        </w:rPr>
        <w:t> is</w:t>
      </w:r>
      <w:r w:rsidRPr="00587B6E">
        <w:rPr>
          <w:rFonts w:ascii="Times New Roman" w:eastAsia="Times New Roman" w:hAnsi="Times New Roman" w:cs="Times New Roman"/>
          <w:color w:val="000000" w:themeColor="text1"/>
          <w:sz w:val="24"/>
          <w:szCs w:val="24"/>
        </w:rPr>
        <w:t xml:space="preserve"> 80%.</w:t>
      </w:r>
      <w:r w:rsidRPr="00587B6E">
        <w:rPr>
          <w:rFonts w:ascii="Times New Roman" w:eastAsia="Times New Roman" w:hAnsi="Times New Roman" w:cs="Times New Roman"/>
          <w:color w:val="000000" w:themeColor="text1"/>
          <w:sz w:val="24"/>
          <w:szCs w:val="24"/>
        </w:rPr>
        <w:br/>
      </w:r>
    </w:p>
    <w:p w:rsidR="00061C13" w:rsidRPr="00587B6E" w:rsidRDefault="00061C13" w:rsidP="00306653">
      <w:pPr>
        <w:shd w:val="clear" w:color="auto" w:fill="F1F1F1"/>
        <w:spacing w:after="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b/>
          <w:bCs/>
          <w:color w:val="000000" w:themeColor="text1"/>
          <w:sz w:val="24"/>
          <w:szCs w:val="24"/>
        </w:rPr>
        <w:t>3. What does classroom coaching comprise?</w:t>
      </w:r>
    </w:p>
    <w:p w:rsidR="00061C13" w:rsidRPr="00587B6E" w:rsidRDefault="00061C13" w:rsidP="00306653">
      <w:pPr>
        <w:shd w:val="clear" w:color="auto" w:fill="F1F1F1"/>
        <w:spacing w:after="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color w:val="000000" w:themeColor="text1"/>
          <w:sz w:val="24"/>
          <w:szCs w:val="24"/>
        </w:rPr>
        <w:t>Classroom coaching is held on all days of the week for Paper I, II and III. Duration of the program is to complete the subject with time devoted to each of the papers for a complete preparation.  Students are encouraged to ask questions and seek clarifications on any areas of the subject.</w:t>
      </w:r>
      <w:r w:rsidR="00306653" w:rsidRPr="00587B6E">
        <w:rPr>
          <w:rFonts w:ascii="Times New Roman" w:eastAsia="Times New Roman" w:hAnsi="Times New Roman" w:cs="Times New Roman"/>
          <w:color w:val="000000" w:themeColor="text1"/>
          <w:sz w:val="24"/>
          <w:szCs w:val="24"/>
        </w:rPr>
        <w:t xml:space="preserve"> </w:t>
      </w:r>
      <w:r w:rsidRPr="00587B6E">
        <w:rPr>
          <w:rFonts w:ascii="Times New Roman" w:eastAsia="Times New Roman" w:hAnsi="Times New Roman" w:cs="Times New Roman"/>
          <w:color w:val="000000" w:themeColor="text1"/>
          <w:sz w:val="24"/>
          <w:szCs w:val="24"/>
        </w:rPr>
        <w:t>Coaching syllabus is based upon the UGC NET required syllabus available on their website</w:t>
      </w:r>
      <w:r w:rsidR="00306653" w:rsidRPr="00587B6E">
        <w:rPr>
          <w:rFonts w:ascii="Times New Roman" w:eastAsia="Times New Roman" w:hAnsi="Times New Roman" w:cs="Times New Roman"/>
          <w:color w:val="000000" w:themeColor="text1"/>
          <w:sz w:val="24"/>
          <w:szCs w:val="24"/>
        </w:rPr>
        <w:t>.</w:t>
      </w:r>
    </w:p>
    <w:p w:rsidR="00306653" w:rsidRPr="00587B6E" w:rsidRDefault="00306653" w:rsidP="00306653">
      <w:pPr>
        <w:shd w:val="clear" w:color="auto" w:fill="F1F1F1"/>
        <w:spacing w:after="0" w:line="240" w:lineRule="auto"/>
        <w:rPr>
          <w:rFonts w:ascii="Times New Roman" w:eastAsia="Times New Roman" w:hAnsi="Times New Roman" w:cs="Times New Roman"/>
          <w:color w:val="000000" w:themeColor="text1"/>
          <w:sz w:val="24"/>
          <w:szCs w:val="24"/>
        </w:rPr>
      </w:pPr>
    </w:p>
    <w:p w:rsidR="00061C13" w:rsidRPr="00587B6E" w:rsidRDefault="00061C13" w:rsidP="00306653">
      <w:pPr>
        <w:shd w:val="clear" w:color="auto" w:fill="F1F1F1"/>
        <w:spacing w:after="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b/>
          <w:bCs/>
          <w:color w:val="000000" w:themeColor="text1"/>
          <w:sz w:val="24"/>
          <w:szCs w:val="24"/>
        </w:rPr>
        <w:t>4. Which subjects are available for classroom coaching?</w:t>
      </w:r>
    </w:p>
    <w:p w:rsidR="00061C13" w:rsidRPr="00587B6E" w:rsidRDefault="00061C13" w:rsidP="00306653">
      <w:pPr>
        <w:shd w:val="clear" w:color="auto" w:fill="F1F1F1"/>
        <w:spacing w:after="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color w:val="000000" w:themeColor="text1"/>
          <w:sz w:val="24"/>
          <w:szCs w:val="24"/>
        </w:rPr>
        <w:t xml:space="preserve">Classroom coaching is available for Paper I, English, Management, Commerce and Computer Applications. </w:t>
      </w:r>
      <w:r w:rsidR="00306653" w:rsidRPr="00587B6E">
        <w:rPr>
          <w:rFonts w:ascii="Times New Roman" w:eastAsia="Times New Roman" w:hAnsi="Times New Roman" w:cs="Times New Roman"/>
          <w:color w:val="000000" w:themeColor="text1"/>
          <w:sz w:val="24"/>
          <w:szCs w:val="24"/>
        </w:rPr>
        <w:t>Students,</w:t>
      </w:r>
      <w:r w:rsidRPr="00587B6E">
        <w:rPr>
          <w:rFonts w:ascii="Times New Roman" w:eastAsia="Times New Roman" w:hAnsi="Times New Roman" w:cs="Times New Roman"/>
          <w:color w:val="000000" w:themeColor="text1"/>
          <w:sz w:val="24"/>
          <w:szCs w:val="24"/>
        </w:rPr>
        <w:t xml:space="preserve"> who wish to pursue coaching in other subjects, please email to </w:t>
      </w:r>
      <w:hyperlink r:id="rId8" w:history="1">
        <w:r w:rsidRPr="00587B6E">
          <w:rPr>
            <w:rFonts w:ascii="Times New Roman" w:eastAsia="Times New Roman" w:hAnsi="Times New Roman" w:cs="Times New Roman"/>
            <w:color w:val="000000" w:themeColor="text1"/>
            <w:sz w:val="24"/>
            <w:szCs w:val="24"/>
          </w:rPr>
          <w:t>contact@multinationalacademy.com</w:t>
        </w:r>
      </w:hyperlink>
      <w:r w:rsidRPr="00587B6E">
        <w:rPr>
          <w:rFonts w:ascii="Times New Roman" w:eastAsia="Times New Roman" w:hAnsi="Times New Roman" w:cs="Times New Roman"/>
          <w:color w:val="000000" w:themeColor="text1"/>
          <w:sz w:val="24"/>
          <w:szCs w:val="24"/>
        </w:rPr>
        <w:t>. Classes are subject to availability.</w:t>
      </w:r>
    </w:p>
    <w:p w:rsidR="00306653" w:rsidRPr="00587B6E" w:rsidRDefault="00306653" w:rsidP="00306653">
      <w:pPr>
        <w:shd w:val="clear" w:color="auto" w:fill="F1F1F1"/>
        <w:spacing w:after="0" w:line="240" w:lineRule="auto"/>
        <w:rPr>
          <w:rFonts w:ascii="Times New Roman" w:eastAsia="Times New Roman" w:hAnsi="Times New Roman" w:cs="Times New Roman"/>
          <w:color w:val="000000" w:themeColor="text1"/>
          <w:sz w:val="24"/>
          <w:szCs w:val="24"/>
        </w:rPr>
      </w:pPr>
    </w:p>
    <w:p w:rsidR="00061C13" w:rsidRPr="00587B6E" w:rsidRDefault="00061C13" w:rsidP="00306653">
      <w:pPr>
        <w:shd w:val="clear" w:color="auto" w:fill="F1F1F1"/>
        <w:spacing w:after="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b/>
          <w:bCs/>
          <w:color w:val="000000" w:themeColor="text1"/>
          <w:sz w:val="24"/>
          <w:szCs w:val="24"/>
        </w:rPr>
        <w:t>5. Can I register for classes for only Paper I or Paper II and III?</w:t>
      </w:r>
    </w:p>
    <w:p w:rsidR="00306653" w:rsidRPr="00587B6E" w:rsidRDefault="00061C13" w:rsidP="00306653">
      <w:pPr>
        <w:shd w:val="clear" w:color="auto" w:fill="F1F1F1"/>
        <w:spacing w:after="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color w:val="000000" w:themeColor="text1"/>
          <w:sz w:val="24"/>
          <w:szCs w:val="24"/>
        </w:rPr>
        <w:t>Yes, you can and you should.</w:t>
      </w:r>
    </w:p>
    <w:p w:rsidR="00061C13" w:rsidRPr="00587B6E" w:rsidRDefault="00061C13" w:rsidP="00306653">
      <w:pPr>
        <w:shd w:val="clear" w:color="auto" w:fill="F1F1F1"/>
        <w:spacing w:after="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color w:val="000000" w:themeColor="text1"/>
          <w:sz w:val="24"/>
          <w:szCs w:val="24"/>
        </w:rPr>
        <w:br/>
      </w:r>
      <w:r w:rsidRPr="00587B6E">
        <w:rPr>
          <w:rFonts w:ascii="Times New Roman" w:eastAsia="Times New Roman" w:hAnsi="Times New Roman" w:cs="Times New Roman"/>
          <w:b/>
          <w:bCs/>
          <w:color w:val="000000" w:themeColor="text1"/>
          <w:sz w:val="24"/>
          <w:szCs w:val="24"/>
        </w:rPr>
        <w:t>6. I am interested only in the coaching material without the classes. Is that allowed?</w:t>
      </w:r>
    </w:p>
    <w:p w:rsidR="00061C13" w:rsidRPr="00587B6E" w:rsidRDefault="00061C13" w:rsidP="00306653">
      <w:pPr>
        <w:shd w:val="clear" w:color="auto" w:fill="F1F1F1"/>
        <w:spacing w:after="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color w:val="000000" w:themeColor="text1"/>
          <w:sz w:val="24"/>
          <w:szCs w:val="24"/>
        </w:rPr>
        <w:t xml:space="preserve">Yes. </w:t>
      </w:r>
      <w:r w:rsidR="00306653" w:rsidRPr="00587B6E">
        <w:rPr>
          <w:rFonts w:ascii="Times New Roman" w:eastAsia="Times New Roman" w:hAnsi="Times New Roman" w:cs="Times New Roman"/>
          <w:color w:val="000000" w:themeColor="text1"/>
          <w:sz w:val="24"/>
          <w:szCs w:val="24"/>
        </w:rPr>
        <w:t>You</w:t>
      </w:r>
      <w:r w:rsidRPr="00587B6E">
        <w:rPr>
          <w:rFonts w:ascii="Times New Roman" w:eastAsia="Times New Roman" w:hAnsi="Times New Roman" w:cs="Times New Roman"/>
          <w:color w:val="000000" w:themeColor="text1"/>
          <w:sz w:val="24"/>
          <w:szCs w:val="24"/>
        </w:rPr>
        <w:t xml:space="preserve"> are welcome. Multinational Business Academy mails its copyrighted coaching material under “Correspondence Programme”. Registered student can login and do all exercises with the help of faculty without classes.</w:t>
      </w:r>
      <w:r w:rsidR="00306653" w:rsidRPr="00587B6E">
        <w:rPr>
          <w:rFonts w:ascii="Times New Roman" w:eastAsia="Times New Roman" w:hAnsi="Times New Roman" w:cs="Times New Roman"/>
          <w:color w:val="000000" w:themeColor="text1"/>
          <w:sz w:val="24"/>
          <w:szCs w:val="24"/>
        </w:rPr>
        <w:t xml:space="preserve"> Material are</w:t>
      </w:r>
      <w:r w:rsidRPr="00587B6E">
        <w:rPr>
          <w:rFonts w:ascii="Times New Roman" w:eastAsia="Times New Roman" w:hAnsi="Times New Roman" w:cs="Times New Roman"/>
          <w:color w:val="000000" w:themeColor="text1"/>
          <w:sz w:val="24"/>
          <w:szCs w:val="24"/>
        </w:rPr>
        <w:t xml:space="preserve"> complied and as per the Net syllabus</w:t>
      </w:r>
      <w:r w:rsidRPr="00587B6E">
        <w:rPr>
          <w:rFonts w:ascii="Times New Roman" w:eastAsia="Times New Roman" w:hAnsi="Times New Roman" w:cs="Times New Roman"/>
          <w:color w:val="000000" w:themeColor="text1"/>
          <w:sz w:val="24"/>
          <w:szCs w:val="24"/>
        </w:rPr>
        <w:br/>
      </w:r>
    </w:p>
    <w:p w:rsidR="00061C13" w:rsidRPr="00587B6E" w:rsidRDefault="00061C13" w:rsidP="00306653">
      <w:pPr>
        <w:shd w:val="clear" w:color="auto" w:fill="F1F1F1"/>
        <w:spacing w:after="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b/>
          <w:bCs/>
          <w:color w:val="000000" w:themeColor="text1"/>
          <w:sz w:val="24"/>
          <w:szCs w:val="24"/>
        </w:rPr>
        <w:t>7. When do classes start?</w:t>
      </w:r>
    </w:p>
    <w:p w:rsidR="00061C13" w:rsidRPr="00587B6E" w:rsidRDefault="00061C13" w:rsidP="00306653">
      <w:pPr>
        <w:shd w:val="clear" w:color="auto" w:fill="F1F1F1"/>
        <w:spacing w:after="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color w:val="000000" w:themeColor="text1"/>
          <w:sz w:val="24"/>
          <w:szCs w:val="24"/>
        </w:rPr>
        <w:t>Batch starts in January, April, July and October of each year. Students are encouraged to join at the start of each batch. In case you have missed the batch starting date, you can still join and make up the earlier portions in the next batch.</w:t>
      </w:r>
    </w:p>
    <w:p w:rsidR="00306653" w:rsidRPr="00587B6E" w:rsidRDefault="00306653" w:rsidP="00306653">
      <w:pPr>
        <w:shd w:val="clear" w:color="auto" w:fill="F1F1F1"/>
        <w:spacing w:after="0" w:line="240" w:lineRule="auto"/>
        <w:rPr>
          <w:rFonts w:ascii="Times New Roman" w:eastAsia="Times New Roman" w:hAnsi="Times New Roman" w:cs="Times New Roman"/>
          <w:color w:val="000000" w:themeColor="text1"/>
          <w:sz w:val="24"/>
          <w:szCs w:val="24"/>
        </w:rPr>
      </w:pPr>
    </w:p>
    <w:p w:rsidR="00061C13" w:rsidRPr="00587B6E" w:rsidRDefault="00061C13" w:rsidP="00306653">
      <w:pPr>
        <w:shd w:val="clear" w:color="auto" w:fill="F1F1F1"/>
        <w:spacing w:after="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b/>
          <w:bCs/>
          <w:color w:val="000000" w:themeColor="text1"/>
          <w:sz w:val="24"/>
          <w:szCs w:val="24"/>
        </w:rPr>
        <w:t>8. How much are the coaching fees for the classroom and the correspondence</w:t>
      </w:r>
      <w:r w:rsidRPr="00587B6E">
        <w:rPr>
          <w:rFonts w:ascii="Times New Roman" w:eastAsia="Times New Roman" w:hAnsi="Times New Roman" w:cs="Times New Roman"/>
          <w:color w:val="000000" w:themeColor="text1"/>
          <w:sz w:val="24"/>
          <w:szCs w:val="24"/>
        </w:rPr>
        <w:t> </w:t>
      </w:r>
      <w:r w:rsidRPr="00587B6E">
        <w:rPr>
          <w:rFonts w:ascii="Times New Roman" w:eastAsia="Times New Roman" w:hAnsi="Times New Roman" w:cs="Times New Roman"/>
          <w:b/>
          <w:bCs/>
          <w:color w:val="000000" w:themeColor="text1"/>
          <w:sz w:val="24"/>
          <w:szCs w:val="24"/>
        </w:rPr>
        <w:t>programme?</w:t>
      </w:r>
    </w:p>
    <w:p w:rsidR="00061C13" w:rsidRPr="00587B6E" w:rsidRDefault="00061C13" w:rsidP="00306653">
      <w:pPr>
        <w:shd w:val="clear" w:color="auto" w:fill="F1F1F1"/>
        <w:spacing w:after="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color w:val="000000" w:themeColor="text1"/>
          <w:sz w:val="24"/>
          <w:szCs w:val="24"/>
        </w:rPr>
        <w:t xml:space="preserve">Our lowest Fees and other details are available in the </w:t>
      </w:r>
      <w:r w:rsidR="00306653" w:rsidRPr="00587B6E">
        <w:rPr>
          <w:rFonts w:ascii="Times New Roman" w:eastAsia="Times New Roman" w:hAnsi="Times New Roman" w:cs="Times New Roman"/>
          <w:color w:val="000000" w:themeColor="text1"/>
          <w:sz w:val="24"/>
          <w:szCs w:val="24"/>
        </w:rPr>
        <w:t>puff</w:t>
      </w:r>
      <w:r w:rsidRPr="00587B6E">
        <w:rPr>
          <w:rFonts w:ascii="Times New Roman" w:eastAsia="Times New Roman" w:hAnsi="Times New Roman" w:cs="Times New Roman"/>
          <w:color w:val="000000" w:themeColor="text1"/>
          <w:sz w:val="24"/>
          <w:szCs w:val="24"/>
        </w:rPr>
        <w:t xml:space="preserve"> on our website</w:t>
      </w:r>
      <w:r w:rsidR="00306653" w:rsidRPr="00587B6E">
        <w:rPr>
          <w:rFonts w:ascii="Times New Roman" w:eastAsia="Times New Roman" w:hAnsi="Times New Roman" w:cs="Times New Roman"/>
          <w:color w:val="000000" w:themeColor="text1"/>
          <w:sz w:val="24"/>
          <w:szCs w:val="24"/>
        </w:rPr>
        <w:t xml:space="preserve">. </w:t>
      </w:r>
      <w:r w:rsidRPr="00587B6E">
        <w:rPr>
          <w:rFonts w:ascii="Times New Roman" w:eastAsia="Times New Roman" w:hAnsi="Times New Roman" w:cs="Times New Roman"/>
          <w:color w:val="000000" w:themeColor="text1"/>
          <w:sz w:val="24"/>
          <w:szCs w:val="24"/>
        </w:rPr>
        <w:t>We are the lowest in the country.</w:t>
      </w:r>
      <w:r w:rsidRPr="00587B6E">
        <w:rPr>
          <w:rFonts w:ascii="Times New Roman" w:eastAsia="Times New Roman" w:hAnsi="Times New Roman" w:cs="Times New Roman"/>
          <w:color w:val="000000" w:themeColor="text1"/>
          <w:sz w:val="24"/>
          <w:szCs w:val="24"/>
        </w:rPr>
        <w:br/>
      </w:r>
    </w:p>
    <w:p w:rsidR="00061C13" w:rsidRPr="00587B6E" w:rsidRDefault="00061C13" w:rsidP="00306653">
      <w:pPr>
        <w:shd w:val="clear" w:color="auto" w:fill="F1F1F1"/>
        <w:spacing w:after="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b/>
          <w:bCs/>
          <w:color w:val="000000" w:themeColor="text1"/>
          <w:sz w:val="24"/>
          <w:szCs w:val="24"/>
        </w:rPr>
        <w:t>9. Do you provide accommodation facilities?</w:t>
      </w:r>
    </w:p>
    <w:p w:rsidR="00061C13" w:rsidRPr="00587B6E" w:rsidRDefault="00306653" w:rsidP="00306653">
      <w:pPr>
        <w:shd w:val="clear" w:color="auto" w:fill="F1F1F1"/>
        <w:spacing w:after="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color w:val="000000" w:themeColor="text1"/>
          <w:sz w:val="24"/>
          <w:szCs w:val="24"/>
        </w:rPr>
        <w:t>Yes</w:t>
      </w:r>
      <w:r w:rsidR="00061C13" w:rsidRPr="00587B6E">
        <w:rPr>
          <w:rFonts w:ascii="Times New Roman" w:eastAsia="Times New Roman" w:hAnsi="Times New Roman" w:cs="Times New Roman"/>
          <w:color w:val="000000" w:themeColor="text1"/>
          <w:sz w:val="24"/>
          <w:szCs w:val="24"/>
        </w:rPr>
        <w:t xml:space="preserve"> we do. Multinational Business Academy has tie-ups with external PG and hostel providers for boys and girls.</w:t>
      </w:r>
    </w:p>
    <w:p w:rsidR="00306653" w:rsidRPr="00587B6E" w:rsidRDefault="00306653" w:rsidP="00306653">
      <w:pPr>
        <w:shd w:val="clear" w:color="auto" w:fill="F1F1F1"/>
        <w:spacing w:after="0" w:line="240" w:lineRule="auto"/>
        <w:rPr>
          <w:rFonts w:ascii="Times New Roman" w:eastAsia="Times New Roman" w:hAnsi="Times New Roman" w:cs="Times New Roman"/>
          <w:color w:val="000000" w:themeColor="text1"/>
          <w:sz w:val="24"/>
          <w:szCs w:val="24"/>
        </w:rPr>
      </w:pPr>
    </w:p>
    <w:p w:rsidR="00061C13" w:rsidRPr="00587B6E" w:rsidRDefault="00061C13" w:rsidP="00306653">
      <w:pPr>
        <w:shd w:val="clear" w:color="auto" w:fill="F1F1F1"/>
        <w:spacing w:after="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b/>
          <w:bCs/>
          <w:color w:val="000000" w:themeColor="text1"/>
          <w:sz w:val="24"/>
          <w:szCs w:val="24"/>
        </w:rPr>
        <w:t>10. How do I apply?</w:t>
      </w:r>
    </w:p>
    <w:p w:rsidR="00061C13" w:rsidRPr="00587B6E" w:rsidRDefault="00306653" w:rsidP="00306653">
      <w:pPr>
        <w:shd w:val="clear" w:color="auto" w:fill="F1F1F1"/>
        <w:spacing w:after="0" w:line="240" w:lineRule="auto"/>
        <w:rPr>
          <w:rFonts w:ascii="Times New Roman" w:eastAsia="Times New Roman" w:hAnsi="Times New Roman" w:cs="Times New Roman"/>
          <w:color w:val="000000" w:themeColor="text1"/>
          <w:sz w:val="24"/>
          <w:szCs w:val="24"/>
        </w:rPr>
      </w:pPr>
      <w:r w:rsidRPr="00587B6E">
        <w:rPr>
          <w:rFonts w:ascii="Times New Roman" w:eastAsia="Times New Roman" w:hAnsi="Times New Roman" w:cs="Times New Roman"/>
          <w:color w:val="000000" w:themeColor="text1"/>
          <w:sz w:val="24"/>
          <w:szCs w:val="24"/>
        </w:rPr>
        <w:t>WhatsApp</w:t>
      </w:r>
      <w:r w:rsidR="00061C13" w:rsidRPr="00587B6E">
        <w:rPr>
          <w:rFonts w:ascii="Times New Roman" w:eastAsia="Times New Roman" w:hAnsi="Times New Roman" w:cs="Times New Roman"/>
          <w:color w:val="000000" w:themeColor="text1"/>
          <w:sz w:val="24"/>
          <w:szCs w:val="24"/>
        </w:rPr>
        <w:t xml:space="preserve"> +91 9810247291 or Email </w:t>
      </w:r>
      <w:hyperlink r:id="rId9" w:history="1">
        <w:r w:rsidR="00061C13" w:rsidRPr="00587B6E">
          <w:rPr>
            <w:rFonts w:ascii="Times New Roman" w:eastAsia="Times New Roman" w:hAnsi="Times New Roman" w:cs="Times New Roman"/>
            <w:color w:val="000000" w:themeColor="text1"/>
            <w:sz w:val="24"/>
            <w:szCs w:val="24"/>
          </w:rPr>
          <w:t>contact@multinationalacademy.com</w:t>
        </w:r>
      </w:hyperlink>
    </w:p>
    <w:p w:rsidR="0016327C" w:rsidRPr="00587B6E" w:rsidRDefault="0016327C" w:rsidP="00306653">
      <w:pPr>
        <w:rPr>
          <w:rFonts w:ascii="Times New Roman" w:hAnsi="Times New Roman" w:cs="Times New Roman"/>
          <w:color w:val="000000" w:themeColor="text1"/>
          <w:sz w:val="24"/>
          <w:szCs w:val="24"/>
        </w:rPr>
      </w:pPr>
    </w:p>
    <w:sectPr w:rsidR="0016327C" w:rsidRPr="00587B6E" w:rsidSect="001632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23FD"/>
    <w:multiLevelType w:val="multilevel"/>
    <w:tmpl w:val="0BA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F02A4"/>
    <w:multiLevelType w:val="multilevel"/>
    <w:tmpl w:val="F886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70119"/>
    <w:multiLevelType w:val="multilevel"/>
    <w:tmpl w:val="9FA03F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A2913"/>
    <w:multiLevelType w:val="multilevel"/>
    <w:tmpl w:val="08B6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EB18AE"/>
    <w:multiLevelType w:val="multilevel"/>
    <w:tmpl w:val="170C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8B25C3"/>
    <w:multiLevelType w:val="multilevel"/>
    <w:tmpl w:val="E846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061C13"/>
    <w:rsid w:val="00061C13"/>
    <w:rsid w:val="0016327C"/>
    <w:rsid w:val="00306653"/>
    <w:rsid w:val="00587B6E"/>
    <w:rsid w:val="005A3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7C"/>
  </w:style>
  <w:style w:type="paragraph" w:styleId="Heading2">
    <w:name w:val="heading 2"/>
    <w:basedOn w:val="Normal"/>
    <w:next w:val="Normal"/>
    <w:link w:val="Heading2Char"/>
    <w:uiPriority w:val="9"/>
    <w:semiHidden/>
    <w:unhideWhenUsed/>
    <w:qFormat/>
    <w:rsid w:val="003066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61C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61C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1C1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61C1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61C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1C13"/>
    <w:rPr>
      <w:b/>
      <w:bCs/>
    </w:rPr>
  </w:style>
  <w:style w:type="paragraph" w:customStyle="1" w:styleId="textfield">
    <w:name w:val="text_field"/>
    <w:basedOn w:val="Normal"/>
    <w:rsid w:val="00061C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1C13"/>
    <w:rPr>
      <w:color w:val="0000FF"/>
      <w:u w:val="single"/>
    </w:rPr>
  </w:style>
  <w:style w:type="character" w:styleId="Emphasis">
    <w:name w:val="Emphasis"/>
    <w:basedOn w:val="DefaultParagraphFont"/>
    <w:uiPriority w:val="20"/>
    <w:qFormat/>
    <w:rsid w:val="00061C13"/>
    <w:rPr>
      <w:i/>
      <w:iCs/>
    </w:rPr>
  </w:style>
  <w:style w:type="paragraph" w:styleId="z-TopofForm">
    <w:name w:val="HTML Top of Form"/>
    <w:basedOn w:val="Normal"/>
    <w:next w:val="Normal"/>
    <w:link w:val="z-TopofFormChar"/>
    <w:hidden/>
    <w:uiPriority w:val="99"/>
    <w:semiHidden/>
    <w:unhideWhenUsed/>
    <w:rsid w:val="00061C1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61C1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61C1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61C13"/>
    <w:rPr>
      <w:rFonts w:ascii="Arial" w:eastAsia="Times New Roman" w:hAnsi="Arial" w:cs="Arial"/>
      <w:vanish/>
      <w:sz w:val="16"/>
      <w:szCs w:val="16"/>
    </w:rPr>
  </w:style>
  <w:style w:type="character" w:customStyle="1" w:styleId="textfield1">
    <w:name w:val="text_field1"/>
    <w:basedOn w:val="DefaultParagraphFont"/>
    <w:rsid w:val="00061C13"/>
  </w:style>
  <w:style w:type="paragraph" w:styleId="BalloonText">
    <w:name w:val="Balloon Text"/>
    <w:basedOn w:val="Normal"/>
    <w:link w:val="BalloonTextChar"/>
    <w:uiPriority w:val="99"/>
    <w:semiHidden/>
    <w:unhideWhenUsed/>
    <w:rsid w:val="00061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C13"/>
    <w:rPr>
      <w:rFonts w:ascii="Tahoma" w:hAnsi="Tahoma" w:cs="Tahoma"/>
      <w:sz w:val="16"/>
      <w:szCs w:val="16"/>
    </w:rPr>
  </w:style>
  <w:style w:type="character" w:customStyle="1" w:styleId="Heading2Char">
    <w:name w:val="Heading 2 Char"/>
    <w:basedOn w:val="DefaultParagraphFont"/>
    <w:link w:val="Heading2"/>
    <w:uiPriority w:val="9"/>
    <w:semiHidden/>
    <w:rsid w:val="0030665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6041061">
      <w:bodyDiv w:val="1"/>
      <w:marLeft w:val="0"/>
      <w:marRight w:val="0"/>
      <w:marTop w:val="0"/>
      <w:marBottom w:val="0"/>
      <w:divBdr>
        <w:top w:val="none" w:sz="0" w:space="0" w:color="auto"/>
        <w:left w:val="none" w:sz="0" w:space="0" w:color="auto"/>
        <w:bottom w:val="none" w:sz="0" w:space="0" w:color="auto"/>
        <w:right w:val="none" w:sz="0" w:space="0" w:color="auto"/>
      </w:divBdr>
      <w:divsChild>
        <w:div w:id="1566992232">
          <w:marLeft w:val="0"/>
          <w:marRight w:val="0"/>
          <w:marTop w:val="0"/>
          <w:marBottom w:val="0"/>
          <w:divBdr>
            <w:top w:val="none" w:sz="0" w:space="0" w:color="auto"/>
            <w:left w:val="none" w:sz="0" w:space="0" w:color="auto"/>
            <w:bottom w:val="none" w:sz="0" w:space="0" w:color="auto"/>
            <w:right w:val="none" w:sz="0" w:space="0" w:color="auto"/>
          </w:divBdr>
        </w:div>
        <w:div w:id="838884716">
          <w:marLeft w:val="0"/>
          <w:marRight w:val="0"/>
          <w:marTop w:val="0"/>
          <w:marBottom w:val="0"/>
          <w:divBdr>
            <w:top w:val="none" w:sz="0" w:space="0" w:color="auto"/>
            <w:left w:val="none" w:sz="0" w:space="0" w:color="auto"/>
            <w:bottom w:val="none" w:sz="0" w:space="0" w:color="auto"/>
            <w:right w:val="none" w:sz="0" w:space="0" w:color="auto"/>
          </w:divBdr>
        </w:div>
        <w:div w:id="721179370">
          <w:marLeft w:val="0"/>
          <w:marRight w:val="0"/>
          <w:marTop w:val="0"/>
          <w:marBottom w:val="0"/>
          <w:divBdr>
            <w:top w:val="none" w:sz="0" w:space="0" w:color="auto"/>
            <w:left w:val="none" w:sz="0" w:space="0" w:color="auto"/>
            <w:bottom w:val="none" w:sz="0" w:space="0" w:color="auto"/>
            <w:right w:val="none" w:sz="0" w:space="0" w:color="auto"/>
          </w:divBdr>
        </w:div>
      </w:divsChild>
    </w:div>
    <w:div w:id="545608228">
      <w:bodyDiv w:val="1"/>
      <w:marLeft w:val="0"/>
      <w:marRight w:val="0"/>
      <w:marTop w:val="0"/>
      <w:marBottom w:val="0"/>
      <w:divBdr>
        <w:top w:val="none" w:sz="0" w:space="0" w:color="auto"/>
        <w:left w:val="none" w:sz="0" w:space="0" w:color="auto"/>
        <w:bottom w:val="none" w:sz="0" w:space="0" w:color="auto"/>
        <w:right w:val="none" w:sz="0" w:space="0" w:color="auto"/>
      </w:divBdr>
    </w:div>
    <w:div w:id="128057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multinationalacademy.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ltinationalacademy.com/?page_id=10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multinational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Agarwal</dc:creator>
  <cp:lastModifiedBy>Mohan Agarwal</cp:lastModifiedBy>
  <cp:revision>1</cp:revision>
  <dcterms:created xsi:type="dcterms:W3CDTF">2020-09-08T11:57:00Z</dcterms:created>
  <dcterms:modified xsi:type="dcterms:W3CDTF">2020-09-08T17:54:00Z</dcterms:modified>
</cp:coreProperties>
</file>